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6841E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105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R5-246677</w:t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 w14:paraId="01FFF88A">
      <w:pPr>
        <w:pStyle w:val="81"/>
        <w:outlineLvl w:val="0"/>
        <w:rPr>
          <w:rFonts w:hint="default" w:eastAsia="宋体"/>
          <w:b/>
          <w:sz w:val="24"/>
          <w:highlight w:val="none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Orlando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United States</w:t>
      </w:r>
      <w:r>
        <w:rPr>
          <w:rFonts w:hint="eastAsia"/>
          <w:b/>
          <w:sz w:val="24"/>
        </w:rPr>
        <w:t xml:space="preserve">,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DOCPROPERTY  StartDate  \* MERGEFORMAT </w:instrText>
      </w:r>
      <w:r>
        <w:rPr>
          <w:highlight w:val="yellow"/>
        </w:rPr>
        <w:fldChar w:fldCharType="separate"/>
      </w:r>
      <w:r>
        <w:rPr>
          <w:b/>
          <w:sz w:val="24"/>
          <w:highlight w:val="yellow"/>
        </w:rPr>
        <w:t>18th Nov 2024</w:t>
      </w:r>
      <w:r>
        <w:rPr>
          <w:b/>
          <w:sz w:val="24"/>
          <w:highlight w:val="yellow"/>
        </w:rPr>
        <w:fldChar w:fldCharType="end"/>
      </w:r>
      <w:r>
        <w:rPr>
          <w:b/>
          <w:sz w:val="24"/>
          <w:highlight w:val="yellow"/>
        </w:rPr>
        <w:t xml:space="preserve"> -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DOCPROPERTY  EndDate  \* MERGEFORMAT </w:instrText>
      </w:r>
      <w:r>
        <w:rPr>
          <w:highlight w:val="yellow"/>
        </w:rPr>
        <w:fldChar w:fldCharType="separate"/>
      </w:r>
      <w:r>
        <w:rPr>
          <w:b/>
          <w:sz w:val="24"/>
          <w:highlight w:val="yellow"/>
        </w:rPr>
        <w:t>22nd Nov</w:t>
      </w:r>
      <w:r>
        <w:rPr>
          <w:b/>
          <w:sz w:val="24"/>
          <w:highlight w:val="none"/>
        </w:rPr>
        <w:t xml:space="preserve"> 2024</w:t>
      </w:r>
      <w:r>
        <w:rPr>
          <w:b/>
          <w:sz w:val="24"/>
          <w:highlight w:val="yellow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57B84B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9B48CC4"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1E744C6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49A8D69"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994EE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E6B10AF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3EB971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706E9739"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78D7C76F"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 w14:paraId="5D2484E4"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854CA8"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3051</w:t>
            </w:r>
          </w:p>
        </w:tc>
        <w:tc>
          <w:tcPr>
            <w:tcW w:w="709" w:type="dxa"/>
          </w:tcPr>
          <w:p w14:paraId="39FC262C"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986CAC"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634E33B8"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FFD25B"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7B705A7E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477C5F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6B49CE7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5CE2F06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12430389"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1E1120B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33DA1777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305D3DD3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143A0C7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3D5520FB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71785421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72EBB0D5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AFDBDB6"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D99213B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6909442F"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5AC2F595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6FCDDB4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22188988"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284EE7D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7C1765F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7621BEA2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849B1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54DFB673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6415A7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Editorial Correction to Power control TCs</w:t>
            </w:r>
          </w:p>
        </w:tc>
      </w:tr>
      <w:tr w14:paraId="3B01A12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A17BE66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295EFBE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17B3C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B3D6C63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37AE8F2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05DDAB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84EBD41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4AD3A863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36B5665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BE98041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8570396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925A66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E7A719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5ABCFD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NR_bands_UL_MIMO_R18-UEConTest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F858613"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622C04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E4DDD3C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2024-10-5</w:t>
            </w:r>
          </w:p>
        </w:tc>
      </w:tr>
      <w:tr w14:paraId="547DF18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8501CA9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2E1D925F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4A354648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3C4109F6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4BC70A5B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FF86801"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39EDCFC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40A853"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C199C9"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FA5D3E"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71FD084E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 w14:paraId="001CB8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3858AC5"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100A28A5"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08A494F2"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5720F77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2B756A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030B4A9B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699452A3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9E76E82"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C65A30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17D2B7"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Editorial Errors in Table 6.3.4.3.5-7 and Table 6.3D.4.2.5-7 need to be updated .</w:t>
            </w:r>
          </w:p>
        </w:tc>
      </w:tr>
      <w:tr w14:paraId="4BD5DFB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8C4B7B9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5725460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34C65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5DD759F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27E7252F">
            <w:pPr>
              <w:pStyle w:val="81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Editorial Errors in Table 6.3.4.3.5-7 and Table 6.3D.4.2.5-7 have been fixed.</w:t>
            </w:r>
          </w:p>
        </w:tc>
      </w:tr>
      <w:tr w14:paraId="5FFBC8B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F555D75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F6CF66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D74884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1136F5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DF18739"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errors will remain in the spec.</w:t>
            </w:r>
          </w:p>
        </w:tc>
      </w:tr>
      <w:tr w14:paraId="1E0816A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5736EC33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37109130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D6057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4EEB1DDC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5C7ABD8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6.3.4, 6.3D.4</w:t>
            </w:r>
          </w:p>
        </w:tc>
      </w:tr>
      <w:tr w14:paraId="065A97D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EA1ACF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DC3B9C4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10DDB3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6FD931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CA81921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27297AEB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6D79455A"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13869444"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 w14:paraId="79A138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3FD5BA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7E11CDB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F67CBF6"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6D33A96"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0BE532B"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2C4A25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5F179D9"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EE8B1E5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B22F230"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25CA5212"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5715B36"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03FAC1F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5C61299"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13F8FA6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62F7677"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E152F91"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42C1875"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5E2450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80F3B2F"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D649C0D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0404712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85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FF39DC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7094504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 w14:paraId="76133C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3C0DAFF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BC47D93"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52643F8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426276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E4F7D09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 Correct the incorrect meeting time</w:t>
            </w:r>
            <w:bookmarkStart w:id="3" w:name="_GoBack"/>
            <w:bookmarkEnd w:id="3"/>
            <w:r>
              <w:rPr>
                <w:rFonts w:hint="eastAsia" w:eastAsia="宋体"/>
                <w:highlight w:val="yellow"/>
                <w:lang w:val="en-US" w:eastAsia="zh-CN"/>
              </w:rPr>
              <w:t xml:space="preserve"> in the coversheet</w:t>
            </w:r>
          </w:p>
        </w:tc>
      </w:tr>
    </w:tbl>
    <w:p w14:paraId="128B43C8">
      <w:pPr>
        <w:pStyle w:val="81"/>
        <w:spacing w:after="0"/>
        <w:rPr>
          <w:sz w:val="8"/>
          <w:szCs w:val="8"/>
          <w:highlight w:val="none"/>
        </w:rPr>
      </w:pPr>
    </w:p>
    <w:p w14:paraId="4FDFC58B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280B7D6">
      <w:pPr>
        <w:pStyle w:val="83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 w14:paraId="71319B05">
      <w:pPr>
        <w:pStyle w:val="55"/>
      </w:pPr>
      <w:r>
        <w:t>Table 6.3.4.3.5-7: Test Requirements Relative Power Tolerance for Transmission, alternating sub-test</w:t>
      </w:r>
    </w:p>
    <w:tbl>
      <w:tblPr>
        <w:tblStyle w:val="42"/>
        <w:tblW w:w="9404" w:type="dxa"/>
        <w:tblInd w:w="2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7"/>
        <w:gridCol w:w="772"/>
        <w:gridCol w:w="718"/>
        <w:gridCol w:w="1420"/>
        <w:gridCol w:w="1107"/>
        <w:gridCol w:w="1017"/>
        <w:gridCol w:w="1564"/>
        <w:gridCol w:w="1539"/>
      </w:tblGrid>
      <w:tr w14:paraId="7FBD8B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</w:tcPr>
          <w:p w14:paraId="58DCF111">
            <w:pPr>
              <w:pStyle w:val="51"/>
            </w:pPr>
            <w:r>
              <w:t>BW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</w:tcPr>
          <w:p w14:paraId="0E589872">
            <w:pPr>
              <w:pStyle w:val="51"/>
            </w:pPr>
            <w:r>
              <w:t>Test SCS [kHz]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</w:tcPr>
          <w:p w14:paraId="3A625C54">
            <w:pPr>
              <w:pStyle w:val="51"/>
            </w:pPr>
            <w:r>
              <w:t>Sub-test ID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5FD04E5">
            <w:pPr>
              <w:pStyle w:val="51"/>
            </w:pPr>
            <w:r>
              <w:t>Uplink RB allocation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290D3CE">
            <w:pPr>
              <w:pStyle w:val="51"/>
            </w:pPr>
            <w:r>
              <w:t>TPC command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E8F4C2">
            <w:pPr>
              <w:pStyle w:val="51"/>
            </w:pPr>
            <w:r>
              <w:t>Expected power step size (Up or Down)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AA938EF">
            <w:pPr>
              <w:pStyle w:val="51"/>
            </w:pPr>
            <w:r>
              <w:t>Power step size range (Up or Down)</w:t>
            </w:r>
          </w:p>
        </w:tc>
        <w:tc>
          <w:tcPr>
            <w:tcW w:w="153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5662CA5F">
            <w:pPr>
              <w:pStyle w:val="51"/>
            </w:pPr>
            <w:r>
              <w:t>PUSCH</w:t>
            </w:r>
          </w:p>
        </w:tc>
      </w:tr>
      <w:tr w14:paraId="6139B6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3E39895B">
            <w:pPr>
              <w:pStyle w:val="53"/>
            </w:pPr>
          </w:p>
        </w:tc>
        <w:tc>
          <w:tcPr>
            <w:tcW w:w="772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044F2CFD">
            <w:pPr>
              <w:pStyle w:val="53"/>
            </w:pPr>
          </w:p>
        </w:tc>
        <w:tc>
          <w:tcPr>
            <w:tcW w:w="718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404C6F98">
            <w:pPr>
              <w:pStyle w:val="53"/>
            </w:pPr>
          </w:p>
        </w:tc>
        <w:tc>
          <w:tcPr>
            <w:tcW w:w="1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5B1BEF">
            <w:pPr>
              <w:pStyle w:val="53"/>
            </w:pPr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23B9C5">
            <w:pPr>
              <w:pStyle w:val="53"/>
            </w:pPr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B05162">
            <w:pPr>
              <w:pStyle w:val="51"/>
            </w:pPr>
            <w:r>
              <w:t>ΔP [dB]</w:t>
            </w:r>
          </w:p>
        </w:tc>
        <w:tc>
          <w:tcPr>
            <w:tcW w:w="1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B55F7A">
            <w:pPr>
              <w:pStyle w:val="51"/>
            </w:pPr>
            <w:r>
              <w:t>ΔP [dB]</w:t>
            </w:r>
          </w:p>
        </w:tc>
        <w:tc>
          <w:tcPr>
            <w:tcW w:w="1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815E07">
            <w:pPr>
              <w:pStyle w:val="51"/>
            </w:pPr>
            <w:r>
              <w:t>[dB]</w:t>
            </w:r>
          </w:p>
        </w:tc>
      </w:tr>
      <w:tr w14:paraId="5B35E8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5F0D761">
            <w:pPr>
              <w:pStyle w:val="52"/>
            </w:pP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E109B8F">
            <w:pPr>
              <w:pStyle w:val="52"/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08A3A0">
            <w:pPr>
              <w:pStyle w:val="52"/>
            </w:pPr>
            <w:r>
              <w:t>1</w:t>
            </w:r>
          </w:p>
        </w:tc>
        <w:tc>
          <w:tcPr>
            <w:tcW w:w="1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277AC3">
            <w:pPr>
              <w:pStyle w:val="53"/>
            </w:pPr>
            <w:r>
              <w:t>Alternating 1 and 2</w:t>
            </w:r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99718B">
            <w:pPr>
              <w:pStyle w:val="53"/>
            </w:pPr>
            <w:r>
              <w:t>TPC=0dB</w:t>
            </w:r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190BE6">
            <w:pPr>
              <w:pStyle w:val="52"/>
            </w:pPr>
            <w:r>
              <w:t>3.01</w:t>
            </w:r>
          </w:p>
        </w:tc>
        <w:tc>
          <w:tcPr>
            <w:tcW w:w="1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906B82">
            <w:pPr>
              <w:pStyle w:val="52"/>
            </w:pPr>
            <w:r>
              <w:t xml:space="preserve">3dB </w:t>
            </w:r>
            <w:r>
              <w:rPr>
                <w:rFonts w:cs="Arial"/>
              </w:rPr>
              <w:t>≤</w:t>
            </w:r>
            <w:r>
              <w:t xml:space="preserve"> ΔP &lt; 4dB</w:t>
            </w:r>
          </w:p>
        </w:tc>
        <w:tc>
          <w:tcPr>
            <w:tcW w:w="1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CBB740">
            <w:pPr>
              <w:pStyle w:val="52"/>
            </w:pPr>
            <w:r>
              <w:t>3.01 +/- (3 + TT)</w:t>
            </w:r>
          </w:p>
        </w:tc>
      </w:tr>
      <w:tr w14:paraId="51D90A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67" w:type="dxa"/>
            <w:tcBorders>
              <w:left w:val="single" w:color="auto" w:sz="4" w:space="0"/>
              <w:right w:val="single" w:color="auto" w:sz="4" w:space="0"/>
            </w:tcBorders>
          </w:tcPr>
          <w:p w14:paraId="51272EA0">
            <w:pPr>
              <w:pStyle w:val="52"/>
            </w:pPr>
          </w:p>
        </w:tc>
        <w:tc>
          <w:tcPr>
            <w:tcW w:w="772" w:type="dxa"/>
            <w:tcBorders>
              <w:left w:val="single" w:color="auto" w:sz="4" w:space="0"/>
              <w:right w:val="single" w:color="auto" w:sz="4" w:space="0"/>
            </w:tcBorders>
          </w:tcPr>
          <w:p w14:paraId="7E38D218">
            <w:pPr>
              <w:pStyle w:val="52"/>
            </w:pPr>
            <w:r>
              <w:t>15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F2A885">
            <w:pPr>
              <w:pStyle w:val="52"/>
            </w:pPr>
            <w:r>
              <w:t>2</w:t>
            </w:r>
          </w:p>
        </w:tc>
        <w:tc>
          <w:tcPr>
            <w:tcW w:w="1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54C482">
            <w:pPr>
              <w:pStyle w:val="53"/>
            </w:pPr>
            <w:r>
              <w:t>Alternating 1 and 5</w:t>
            </w:r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81E232">
            <w:pPr>
              <w:pStyle w:val="53"/>
            </w:pPr>
            <w:r>
              <w:t>TPC=0dB</w:t>
            </w:r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CCDF61">
            <w:pPr>
              <w:pStyle w:val="52"/>
            </w:pPr>
            <w:r>
              <w:t>6.99</w:t>
            </w:r>
          </w:p>
        </w:tc>
        <w:tc>
          <w:tcPr>
            <w:tcW w:w="1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7C1EEB">
            <w:pPr>
              <w:pStyle w:val="52"/>
            </w:pPr>
            <w:r>
              <w:t xml:space="preserve">4dB </w:t>
            </w:r>
            <w:r>
              <w:rPr>
                <w:rFonts w:cs="Arial"/>
              </w:rPr>
              <w:t>≤</w:t>
            </w:r>
            <w:r>
              <w:t xml:space="preserve"> ΔP &lt; 10dB</w:t>
            </w:r>
          </w:p>
        </w:tc>
        <w:tc>
          <w:tcPr>
            <w:tcW w:w="1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7CE105">
            <w:pPr>
              <w:pStyle w:val="52"/>
            </w:pPr>
            <w:r>
              <w:t>6.99 +/- (3.5 + TT)</w:t>
            </w:r>
          </w:p>
        </w:tc>
      </w:tr>
      <w:tr w14:paraId="3D4F6C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67" w:type="dxa"/>
            <w:tcBorders>
              <w:left w:val="single" w:color="auto" w:sz="4" w:space="0"/>
              <w:right w:val="single" w:color="auto" w:sz="4" w:space="0"/>
            </w:tcBorders>
          </w:tcPr>
          <w:p w14:paraId="6C41C504">
            <w:pPr>
              <w:pStyle w:val="52"/>
            </w:pPr>
            <w:r>
              <w:t>5</w:t>
            </w:r>
          </w:p>
        </w:tc>
        <w:tc>
          <w:tcPr>
            <w:tcW w:w="77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0717C0">
            <w:pPr>
              <w:pStyle w:val="52"/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F7E103">
            <w:pPr>
              <w:pStyle w:val="52"/>
            </w:pPr>
            <w:r>
              <w:t>3</w:t>
            </w:r>
          </w:p>
        </w:tc>
        <w:tc>
          <w:tcPr>
            <w:tcW w:w="1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04A826">
            <w:pPr>
              <w:pStyle w:val="53"/>
            </w:pPr>
            <w:r>
              <w:t>Alternating 1 and 15</w:t>
            </w:r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3B9F0B">
            <w:pPr>
              <w:pStyle w:val="53"/>
            </w:pPr>
            <w:r>
              <w:t>TPC=0dB</w:t>
            </w:r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D72A04">
            <w:pPr>
              <w:pStyle w:val="52"/>
            </w:pPr>
            <w:r>
              <w:t>11.76</w:t>
            </w:r>
          </w:p>
        </w:tc>
        <w:tc>
          <w:tcPr>
            <w:tcW w:w="1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B4F91A">
            <w:pPr>
              <w:pStyle w:val="52"/>
            </w:pPr>
            <w:r>
              <w:t xml:space="preserve">10dB </w:t>
            </w:r>
            <w:r>
              <w:rPr>
                <w:rFonts w:cs="Arial"/>
              </w:rPr>
              <w:t>≤</w:t>
            </w:r>
            <w:r>
              <w:t xml:space="preserve"> ΔP &lt; 15dB</w:t>
            </w:r>
          </w:p>
        </w:tc>
        <w:tc>
          <w:tcPr>
            <w:tcW w:w="1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60E798">
            <w:pPr>
              <w:pStyle w:val="52"/>
            </w:pPr>
            <w:r>
              <w:t>11.76 +/- (4 + TT)</w:t>
            </w:r>
          </w:p>
        </w:tc>
      </w:tr>
      <w:tr w14:paraId="7F8D73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67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 w14:paraId="2B4CDB91">
            <w:pPr>
              <w:pStyle w:val="52"/>
            </w:pP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D4805B6">
            <w:pPr>
              <w:pStyle w:val="52"/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9588AF">
            <w:pPr>
              <w:pStyle w:val="52"/>
            </w:pPr>
            <w:r>
              <w:t>1</w:t>
            </w:r>
          </w:p>
        </w:tc>
        <w:tc>
          <w:tcPr>
            <w:tcW w:w="1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070281">
            <w:pPr>
              <w:pStyle w:val="53"/>
            </w:pPr>
            <w:r>
              <w:t>Alternating 1 and 2</w:t>
            </w:r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F89065">
            <w:pPr>
              <w:pStyle w:val="53"/>
            </w:pPr>
            <w:r>
              <w:t>TPC=0dB</w:t>
            </w:r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9DFD7">
            <w:pPr>
              <w:pStyle w:val="52"/>
            </w:pPr>
            <w:r>
              <w:t>3.01</w:t>
            </w:r>
          </w:p>
        </w:tc>
        <w:tc>
          <w:tcPr>
            <w:tcW w:w="1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DB4B10">
            <w:pPr>
              <w:pStyle w:val="52"/>
            </w:pPr>
            <w:r>
              <w:t xml:space="preserve">3dB </w:t>
            </w:r>
            <w:r>
              <w:rPr>
                <w:rFonts w:cs="Arial"/>
              </w:rPr>
              <w:t>≤</w:t>
            </w:r>
            <w:r>
              <w:t xml:space="preserve"> ΔP &lt; 4dB</w:t>
            </w:r>
          </w:p>
        </w:tc>
        <w:tc>
          <w:tcPr>
            <w:tcW w:w="1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B65251">
            <w:pPr>
              <w:pStyle w:val="52"/>
            </w:pPr>
            <w:r>
              <w:t>3.01 +/- (3 + TT)</w:t>
            </w:r>
          </w:p>
        </w:tc>
      </w:tr>
      <w:tr w14:paraId="703723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D8C2F8">
            <w:pPr>
              <w:pStyle w:val="52"/>
            </w:pPr>
          </w:p>
        </w:tc>
        <w:tc>
          <w:tcPr>
            <w:tcW w:w="7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F5A465">
            <w:pPr>
              <w:pStyle w:val="52"/>
            </w:pPr>
            <w:r>
              <w:t>30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1D861F">
            <w:pPr>
              <w:pStyle w:val="52"/>
            </w:pPr>
            <w:r>
              <w:t>2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C88448">
            <w:pPr>
              <w:pStyle w:val="53"/>
            </w:pPr>
            <w:r>
              <w:t>Alternating 1 and 10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C20F77">
            <w:pPr>
              <w:pStyle w:val="53"/>
            </w:pPr>
            <w:r>
              <w:t>TPC=0dB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F43E26">
            <w:pPr>
              <w:pStyle w:val="52"/>
            </w:pPr>
            <w:r>
              <w:t>10.00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94A49F">
            <w:pPr>
              <w:pStyle w:val="52"/>
            </w:pPr>
            <w:r>
              <w:t xml:space="preserve">10dB </w:t>
            </w:r>
            <w:r>
              <w:rPr>
                <w:rFonts w:cs="Arial"/>
              </w:rPr>
              <w:t>≤</w:t>
            </w:r>
            <w:r>
              <w:t xml:space="preserve"> ΔP &lt; 15dB</w:t>
            </w:r>
          </w:p>
        </w:tc>
        <w:tc>
          <w:tcPr>
            <w:tcW w:w="1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F44AF2">
            <w:pPr>
              <w:pStyle w:val="52"/>
            </w:pPr>
            <w:r>
              <w:t>10.00 +/- (4 + TT)</w:t>
            </w:r>
          </w:p>
        </w:tc>
      </w:tr>
      <w:tr w14:paraId="442AFE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C5DA137">
            <w:pPr>
              <w:pStyle w:val="52"/>
            </w:pP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52E1A57">
            <w:pPr>
              <w:pStyle w:val="52"/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3E6EE4">
            <w:pPr>
              <w:pStyle w:val="52"/>
            </w:pPr>
            <w:r>
              <w:t>1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D600E6">
            <w:pPr>
              <w:pStyle w:val="53"/>
            </w:pPr>
            <w:r>
              <w:t>Alternating 1 and 2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46ADE5">
            <w:pPr>
              <w:pStyle w:val="53"/>
            </w:pPr>
            <w:r>
              <w:t>TPC=0dB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51E8E8">
            <w:pPr>
              <w:pStyle w:val="52"/>
            </w:pPr>
            <w:r>
              <w:t>3.01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71399A">
            <w:pPr>
              <w:pStyle w:val="52"/>
            </w:pPr>
            <w:r>
              <w:t xml:space="preserve">3dB </w:t>
            </w:r>
            <w:r>
              <w:rPr>
                <w:rFonts w:cs="Arial"/>
              </w:rPr>
              <w:t>≤</w:t>
            </w:r>
            <w:r>
              <w:t xml:space="preserve"> ΔP &lt; 4dB</w:t>
            </w:r>
          </w:p>
        </w:tc>
        <w:tc>
          <w:tcPr>
            <w:tcW w:w="1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737F80">
            <w:pPr>
              <w:pStyle w:val="52"/>
            </w:pPr>
            <w:r>
              <w:t>3.01 +/- (3 + TT)</w:t>
            </w:r>
          </w:p>
        </w:tc>
      </w:tr>
      <w:tr w14:paraId="02F1FA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16D9649">
            <w:pPr>
              <w:pStyle w:val="52"/>
            </w:pPr>
          </w:p>
        </w:tc>
        <w:tc>
          <w:tcPr>
            <w:tcW w:w="7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57011FA">
            <w:pPr>
              <w:pStyle w:val="52"/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590281">
            <w:pPr>
              <w:pStyle w:val="52"/>
            </w:pPr>
            <w:r>
              <w:t>2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D8E6C3">
            <w:pPr>
              <w:pStyle w:val="53"/>
            </w:pPr>
            <w:r>
              <w:t>Alternating 1 and 5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A4A95B">
            <w:pPr>
              <w:pStyle w:val="53"/>
            </w:pPr>
            <w:r>
              <w:t>TPC=0dB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46344">
            <w:pPr>
              <w:pStyle w:val="52"/>
            </w:pPr>
            <w:r>
              <w:t>6.99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931241">
            <w:pPr>
              <w:pStyle w:val="52"/>
            </w:pPr>
            <w:r>
              <w:t xml:space="preserve">4dB </w:t>
            </w:r>
            <w:r>
              <w:rPr>
                <w:rFonts w:cs="Arial"/>
              </w:rPr>
              <w:t>≤</w:t>
            </w:r>
            <w:r>
              <w:t xml:space="preserve"> ΔP &lt; 10dB</w:t>
            </w:r>
          </w:p>
        </w:tc>
        <w:tc>
          <w:tcPr>
            <w:tcW w:w="1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C60C8D">
            <w:pPr>
              <w:pStyle w:val="52"/>
            </w:pPr>
            <w:r>
              <w:t>6.99 +/- (3.5 + TT)</w:t>
            </w:r>
          </w:p>
        </w:tc>
      </w:tr>
      <w:tr w14:paraId="3F0E29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FDADC11">
            <w:pPr>
              <w:pStyle w:val="52"/>
            </w:pPr>
          </w:p>
        </w:tc>
        <w:tc>
          <w:tcPr>
            <w:tcW w:w="7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B5E3609">
            <w:pPr>
              <w:pStyle w:val="52"/>
            </w:pPr>
            <w:r>
              <w:t>15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DE2A4E">
            <w:pPr>
              <w:pStyle w:val="52"/>
            </w:pPr>
            <w:r>
              <w:t>3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87248D">
            <w:pPr>
              <w:pStyle w:val="53"/>
            </w:pPr>
            <w:r>
              <w:t>Alternating 1 and 20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ED465B">
            <w:pPr>
              <w:pStyle w:val="53"/>
            </w:pPr>
            <w:r>
              <w:t>TPC=0dB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BE015">
            <w:pPr>
              <w:pStyle w:val="52"/>
            </w:pPr>
            <w:r>
              <w:t>13.01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E830D1">
            <w:pPr>
              <w:pStyle w:val="52"/>
            </w:pPr>
            <w:r>
              <w:t xml:space="preserve">10dB </w:t>
            </w:r>
            <w:r>
              <w:rPr>
                <w:rFonts w:cs="Arial"/>
              </w:rPr>
              <w:t>≤</w:t>
            </w:r>
            <w:r>
              <w:t xml:space="preserve"> ΔP &lt; 15dB</w:t>
            </w:r>
          </w:p>
        </w:tc>
        <w:tc>
          <w:tcPr>
            <w:tcW w:w="1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957A37">
            <w:pPr>
              <w:pStyle w:val="52"/>
            </w:pPr>
            <w:r>
              <w:t>13.01 +/- (4 + TT)</w:t>
            </w:r>
          </w:p>
        </w:tc>
      </w:tr>
      <w:tr w14:paraId="6F7374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DACC129">
            <w:pPr>
              <w:pStyle w:val="52"/>
            </w:pPr>
          </w:p>
        </w:tc>
        <w:tc>
          <w:tcPr>
            <w:tcW w:w="7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2FEBA7">
            <w:pPr>
              <w:pStyle w:val="52"/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65C4A9">
            <w:pPr>
              <w:pStyle w:val="52"/>
            </w:pPr>
            <w:r>
              <w:t>4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D7D8E4">
            <w:pPr>
              <w:pStyle w:val="53"/>
            </w:pPr>
            <w:r>
              <w:t>Alternating 1 and 50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5047D">
            <w:pPr>
              <w:pStyle w:val="53"/>
            </w:pPr>
            <w:r>
              <w:t>TPC=0dB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9A9AA4">
            <w:pPr>
              <w:pStyle w:val="52"/>
            </w:pPr>
            <w:r>
              <w:t>16.99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EEC914">
            <w:pPr>
              <w:pStyle w:val="52"/>
            </w:pPr>
            <w:r>
              <w:t xml:space="preserve">15dB </w:t>
            </w:r>
            <w:r>
              <w:rPr>
                <w:rFonts w:cs="Arial"/>
              </w:rPr>
              <w:t>≤</w:t>
            </w:r>
            <w:r>
              <w:t xml:space="preserve"> ΔP</w:t>
            </w:r>
          </w:p>
        </w:tc>
        <w:tc>
          <w:tcPr>
            <w:tcW w:w="1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69574D">
            <w:pPr>
              <w:pStyle w:val="52"/>
            </w:pPr>
            <w:r>
              <w:t>16.99 +/- (5 + TT)</w:t>
            </w:r>
          </w:p>
        </w:tc>
      </w:tr>
      <w:tr w14:paraId="7C9B57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BC27BC6">
            <w:pPr>
              <w:pStyle w:val="52"/>
            </w:pP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BCD77E8">
            <w:pPr>
              <w:pStyle w:val="52"/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12C7A6">
            <w:pPr>
              <w:pStyle w:val="52"/>
            </w:pPr>
            <w:r>
              <w:t>1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122076">
            <w:pPr>
              <w:pStyle w:val="53"/>
            </w:pPr>
            <w:r>
              <w:t>Alternating 1 and 2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34D7A8">
            <w:pPr>
              <w:pStyle w:val="53"/>
            </w:pPr>
            <w:r>
              <w:t>TPC=0dB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0034A">
            <w:pPr>
              <w:pStyle w:val="52"/>
            </w:pPr>
            <w:r>
              <w:t>3.01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3BC5E1">
            <w:pPr>
              <w:pStyle w:val="52"/>
            </w:pPr>
            <w:r>
              <w:t xml:space="preserve">3dB </w:t>
            </w:r>
            <w:r>
              <w:rPr>
                <w:rFonts w:cs="Arial"/>
              </w:rPr>
              <w:t>≤</w:t>
            </w:r>
            <w:r>
              <w:t xml:space="preserve"> ΔP &lt; 4dB</w:t>
            </w:r>
          </w:p>
        </w:tc>
        <w:tc>
          <w:tcPr>
            <w:tcW w:w="1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3FCD27">
            <w:pPr>
              <w:pStyle w:val="52"/>
            </w:pPr>
            <w:r>
              <w:t>3.01 +/- (3 + TT)</w:t>
            </w:r>
          </w:p>
        </w:tc>
      </w:tr>
      <w:tr w14:paraId="02E95E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98F81B4">
            <w:pPr>
              <w:pStyle w:val="52"/>
            </w:pPr>
            <w:r>
              <w:t>10,15,20, 25,30,35, 40,45, 50</w:t>
            </w:r>
          </w:p>
        </w:tc>
        <w:tc>
          <w:tcPr>
            <w:tcW w:w="7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1048E6E">
            <w:pPr>
              <w:pStyle w:val="52"/>
            </w:pPr>
            <w:r>
              <w:t>30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51C7EB">
            <w:pPr>
              <w:pStyle w:val="52"/>
            </w:pPr>
            <w:r>
              <w:t>2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8C5F0F">
            <w:pPr>
              <w:pStyle w:val="53"/>
            </w:pPr>
            <w:r>
              <w:t>Alternating 1 and 5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489F93">
            <w:pPr>
              <w:pStyle w:val="53"/>
            </w:pPr>
            <w:r>
              <w:t>TPC=0dB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EF086C">
            <w:pPr>
              <w:pStyle w:val="52"/>
            </w:pPr>
            <w:r>
              <w:t>6.99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DCA638">
            <w:pPr>
              <w:pStyle w:val="52"/>
            </w:pPr>
            <w:r>
              <w:t xml:space="preserve">4dB </w:t>
            </w:r>
            <w:r>
              <w:rPr>
                <w:rFonts w:cs="Arial"/>
              </w:rPr>
              <w:t>≤</w:t>
            </w:r>
            <w:r>
              <w:t xml:space="preserve"> ΔP &lt; 10dB</w:t>
            </w:r>
          </w:p>
        </w:tc>
        <w:tc>
          <w:tcPr>
            <w:tcW w:w="1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CAA677">
            <w:pPr>
              <w:pStyle w:val="52"/>
            </w:pPr>
            <w:r>
              <w:t>6.99 +/- (3.5 + TT)</w:t>
            </w:r>
          </w:p>
        </w:tc>
      </w:tr>
      <w:tr w14:paraId="1A1B5F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DA093E9">
            <w:pPr>
              <w:pStyle w:val="52"/>
            </w:pPr>
          </w:p>
        </w:tc>
        <w:tc>
          <w:tcPr>
            <w:tcW w:w="7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3BDABE">
            <w:pPr>
              <w:pStyle w:val="52"/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E8CD53">
            <w:pPr>
              <w:pStyle w:val="52"/>
            </w:pPr>
            <w:r>
              <w:t>3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BC7F0E">
            <w:pPr>
              <w:pStyle w:val="53"/>
            </w:pPr>
            <w:r>
              <w:t>Alternating 1 and 24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F4C664">
            <w:pPr>
              <w:pStyle w:val="53"/>
            </w:pPr>
            <w:r>
              <w:t>TPC=0dB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424F54">
            <w:pPr>
              <w:pStyle w:val="52"/>
            </w:pPr>
            <w:r>
              <w:t>13.80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6826D1">
            <w:pPr>
              <w:pStyle w:val="52"/>
            </w:pPr>
            <w:r>
              <w:t xml:space="preserve">10dB </w:t>
            </w:r>
            <w:r>
              <w:rPr>
                <w:rFonts w:cs="Arial"/>
              </w:rPr>
              <w:t>≤</w:t>
            </w:r>
            <w:r>
              <w:t xml:space="preserve"> ΔP &lt; 15dB</w:t>
            </w:r>
          </w:p>
        </w:tc>
        <w:tc>
          <w:tcPr>
            <w:tcW w:w="1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CF9AD9">
            <w:pPr>
              <w:pStyle w:val="52"/>
            </w:pPr>
            <w:r>
              <w:t>13.80 +/- (4 + TT)</w:t>
            </w:r>
          </w:p>
        </w:tc>
      </w:tr>
      <w:tr w14:paraId="3C8AF3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F9818AB">
            <w:pPr>
              <w:pStyle w:val="52"/>
            </w:pP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0DC8FF7">
            <w:pPr>
              <w:pStyle w:val="52"/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C81F53">
            <w:pPr>
              <w:pStyle w:val="52"/>
            </w:pPr>
            <w:r>
              <w:t>1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14AD98">
            <w:pPr>
              <w:pStyle w:val="53"/>
            </w:pPr>
            <w:r>
              <w:t>Alternating 1 and 5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E0BF30">
            <w:pPr>
              <w:pStyle w:val="53"/>
            </w:pPr>
            <w:r>
              <w:t>TPC=0dB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E5628">
            <w:pPr>
              <w:pStyle w:val="52"/>
            </w:pPr>
            <w:r>
              <w:t>6.99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A7FBE8">
            <w:pPr>
              <w:pStyle w:val="52"/>
            </w:pPr>
            <w:r>
              <w:t xml:space="preserve">4dB </w:t>
            </w:r>
            <w:r>
              <w:rPr>
                <w:rFonts w:cs="Arial"/>
              </w:rPr>
              <w:t>≤</w:t>
            </w:r>
            <w:r>
              <w:t xml:space="preserve"> ΔP &lt; 10dB</w:t>
            </w:r>
          </w:p>
        </w:tc>
        <w:tc>
          <w:tcPr>
            <w:tcW w:w="1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0910C8">
            <w:pPr>
              <w:pStyle w:val="52"/>
            </w:pPr>
            <w:r>
              <w:t>6.99 +/- (3.5 + TT)</w:t>
            </w:r>
          </w:p>
        </w:tc>
      </w:tr>
      <w:tr w14:paraId="253A45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C15738">
            <w:pPr>
              <w:pStyle w:val="52"/>
            </w:pPr>
          </w:p>
        </w:tc>
        <w:tc>
          <w:tcPr>
            <w:tcW w:w="7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7ED2D1">
            <w:pPr>
              <w:pStyle w:val="52"/>
            </w:pPr>
            <w:r>
              <w:t>60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0D9A62">
            <w:pPr>
              <w:pStyle w:val="52"/>
            </w:pPr>
            <w:r>
              <w:t>2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EC3BD5">
            <w:pPr>
              <w:pStyle w:val="53"/>
            </w:pPr>
            <w:r>
              <w:t>Alternating 1 and 10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736BBE">
            <w:pPr>
              <w:pStyle w:val="53"/>
            </w:pPr>
            <w:r>
              <w:t>TPC=0dB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E6EFC">
            <w:pPr>
              <w:pStyle w:val="52"/>
            </w:pPr>
            <w:r>
              <w:t>10.00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BF2296">
            <w:pPr>
              <w:pStyle w:val="52"/>
            </w:pPr>
            <w:r>
              <w:t xml:space="preserve">10dB </w:t>
            </w:r>
            <w:r>
              <w:rPr>
                <w:rFonts w:cs="Arial"/>
              </w:rPr>
              <w:t>≤</w:t>
            </w:r>
            <w:r>
              <w:t xml:space="preserve"> ΔP &lt; 15dB</w:t>
            </w:r>
          </w:p>
        </w:tc>
        <w:tc>
          <w:tcPr>
            <w:tcW w:w="1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2CBFC7">
            <w:pPr>
              <w:pStyle w:val="52"/>
            </w:pPr>
            <w:r>
              <w:t>10.00 +/- (4 + TT)</w:t>
            </w:r>
          </w:p>
        </w:tc>
      </w:tr>
      <w:tr w14:paraId="48EB0B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7BFE437">
            <w:pPr>
              <w:pStyle w:val="52"/>
            </w:pP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BB0B204">
            <w:pPr>
              <w:pStyle w:val="52"/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BCC191">
            <w:pPr>
              <w:pStyle w:val="52"/>
            </w:pPr>
            <w:r>
              <w:t>1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B4C8D8">
            <w:pPr>
              <w:pStyle w:val="53"/>
            </w:pPr>
            <w:r>
              <w:t>Alternating 1 and 2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077AB">
            <w:pPr>
              <w:pStyle w:val="53"/>
            </w:pPr>
            <w:r>
              <w:t>TPC=0dB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C9AF8">
            <w:pPr>
              <w:pStyle w:val="52"/>
            </w:pPr>
            <w:r>
              <w:t>3.01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5B49D8">
            <w:pPr>
              <w:pStyle w:val="52"/>
            </w:pPr>
            <w:r>
              <w:t xml:space="preserve">3dB </w:t>
            </w:r>
            <w:r>
              <w:rPr>
                <w:rFonts w:cs="Arial"/>
              </w:rPr>
              <w:t>≤</w:t>
            </w:r>
            <w:r>
              <w:t xml:space="preserve"> ΔP &lt; 4dB</w:t>
            </w:r>
          </w:p>
        </w:tc>
        <w:tc>
          <w:tcPr>
            <w:tcW w:w="1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25193C">
            <w:pPr>
              <w:pStyle w:val="52"/>
            </w:pPr>
            <w:r>
              <w:t>3.01 +/- (3 + TT)</w:t>
            </w:r>
          </w:p>
        </w:tc>
      </w:tr>
      <w:tr w14:paraId="3AEBE7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10F5582">
            <w:pPr>
              <w:pStyle w:val="52"/>
            </w:pPr>
          </w:p>
        </w:tc>
        <w:tc>
          <w:tcPr>
            <w:tcW w:w="7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3EA3164">
            <w:pPr>
              <w:pStyle w:val="52"/>
            </w:pPr>
            <w:r>
              <w:t>30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3C5D0B">
            <w:pPr>
              <w:pStyle w:val="52"/>
            </w:pPr>
            <w:r>
              <w:t>2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9CF036">
            <w:pPr>
              <w:pStyle w:val="53"/>
            </w:pPr>
            <w:r>
              <w:t>Alternating 1 and 5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6A1BA2">
            <w:pPr>
              <w:pStyle w:val="53"/>
            </w:pPr>
            <w:r>
              <w:t>TPC=0dB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B0AD2D">
            <w:pPr>
              <w:pStyle w:val="52"/>
            </w:pPr>
            <w:r>
              <w:t>6.99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ACA7CA">
            <w:pPr>
              <w:pStyle w:val="52"/>
            </w:pPr>
            <w:r>
              <w:t xml:space="preserve">4dB </w:t>
            </w:r>
            <w:r>
              <w:rPr>
                <w:rFonts w:cs="Arial"/>
              </w:rPr>
              <w:t>≤</w:t>
            </w:r>
            <w:r>
              <w:t xml:space="preserve"> ΔP &lt; 10dB</w:t>
            </w:r>
          </w:p>
        </w:tc>
        <w:tc>
          <w:tcPr>
            <w:tcW w:w="1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57474E">
            <w:pPr>
              <w:pStyle w:val="52"/>
            </w:pPr>
            <w:r>
              <w:t>6.99 +/- (3.5 + TT)</w:t>
            </w:r>
          </w:p>
        </w:tc>
      </w:tr>
      <w:tr w14:paraId="78FCCF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F39A6DC">
            <w:pPr>
              <w:pStyle w:val="52"/>
            </w:pPr>
          </w:p>
        </w:tc>
        <w:tc>
          <w:tcPr>
            <w:tcW w:w="7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043A9E">
            <w:pPr>
              <w:pStyle w:val="52"/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A2DF45">
            <w:pPr>
              <w:pStyle w:val="52"/>
            </w:pPr>
            <w:r>
              <w:t>3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953A15">
            <w:pPr>
              <w:pStyle w:val="53"/>
            </w:pPr>
            <w:r>
              <w:t>Alternating 1 and 81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870758">
            <w:pPr>
              <w:pStyle w:val="53"/>
            </w:pPr>
            <w:r>
              <w:t>TPC=0dB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2F15C9">
            <w:pPr>
              <w:pStyle w:val="52"/>
            </w:pPr>
            <w:r>
              <w:t>19.08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BA2F79">
            <w:pPr>
              <w:pStyle w:val="52"/>
            </w:pPr>
            <w:r>
              <w:t xml:space="preserve">15dB </w:t>
            </w:r>
            <w:r>
              <w:rPr>
                <w:rFonts w:cs="Arial"/>
              </w:rPr>
              <w:t>&lt;</w:t>
            </w:r>
            <w:r>
              <w:t xml:space="preserve"> ΔP</w:t>
            </w:r>
          </w:p>
        </w:tc>
        <w:tc>
          <w:tcPr>
            <w:tcW w:w="1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EB4C8B">
            <w:pPr>
              <w:pStyle w:val="52"/>
            </w:pPr>
            <w:r>
              <w:t>19.08 +/- (5 + TT)</w:t>
            </w:r>
          </w:p>
        </w:tc>
      </w:tr>
      <w:tr w14:paraId="4909D5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67E7C41">
            <w:pPr>
              <w:pStyle w:val="52"/>
            </w:pPr>
            <w:r>
              <w:t>60, 70,80,90,100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C895CED">
            <w:pPr>
              <w:pStyle w:val="52"/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1492FE">
            <w:pPr>
              <w:pStyle w:val="52"/>
            </w:pPr>
            <w:r>
              <w:t>1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32663F">
            <w:pPr>
              <w:pStyle w:val="53"/>
            </w:pPr>
            <w:r>
              <w:t>Alternating 1 and 2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5CBACF">
            <w:pPr>
              <w:pStyle w:val="53"/>
            </w:pPr>
            <w:r>
              <w:t>TPC=0dB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9A0F3">
            <w:pPr>
              <w:pStyle w:val="52"/>
            </w:pPr>
            <w:r>
              <w:t>3.01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5A0F2D">
            <w:pPr>
              <w:pStyle w:val="52"/>
            </w:pPr>
            <w:r>
              <w:t xml:space="preserve">3dB </w:t>
            </w:r>
            <w:r>
              <w:rPr>
                <w:rFonts w:cs="Arial"/>
              </w:rPr>
              <w:t>≤</w:t>
            </w:r>
            <w:r>
              <w:t xml:space="preserve"> ΔP &lt; 4dB</w:t>
            </w:r>
          </w:p>
        </w:tc>
        <w:tc>
          <w:tcPr>
            <w:tcW w:w="1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C288D8">
            <w:pPr>
              <w:pStyle w:val="52"/>
            </w:pPr>
            <w:r>
              <w:t>3.01 +/- (3 + TT)</w:t>
            </w:r>
          </w:p>
        </w:tc>
      </w:tr>
      <w:tr w14:paraId="1FEFB6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BFD877C">
            <w:pPr>
              <w:pStyle w:val="52"/>
            </w:pPr>
          </w:p>
        </w:tc>
        <w:tc>
          <w:tcPr>
            <w:tcW w:w="7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CCEAA39">
            <w:pPr>
              <w:pStyle w:val="52"/>
            </w:pPr>
            <w:r>
              <w:t>60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9463AC">
            <w:pPr>
              <w:pStyle w:val="52"/>
            </w:pPr>
            <w:r>
              <w:t>2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0722DC">
            <w:pPr>
              <w:pStyle w:val="53"/>
            </w:pPr>
            <w:r>
              <w:t xml:space="preserve">Alternating 1 and 5 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AD7A9E">
            <w:pPr>
              <w:pStyle w:val="53"/>
            </w:pPr>
            <w:r>
              <w:t>TPC=0dB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5AC494">
            <w:pPr>
              <w:pStyle w:val="52"/>
            </w:pPr>
            <w:r>
              <w:t>6.99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5C43C1">
            <w:pPr>
              <w:pStyle w:val="52"/>
            </w:pPr>
            <w:r>
              <w:t xml:space="preserve">4dB </w:t>
            </w:r>
            <w:r>
              <w:rPr>
                <w:rFonts w:cs="Arial"/>
              </w:rPr>
              <w:t>≤</w:t>
            </w:r>
            <w:r>
              <w:t xml:space="preserve"> ΔP &lt; 10dB</w:t>
            </w:r>
          </w:p>
        </w:tc>
        <w:tc>
          <w:tcPr>
            <w:tcW w:w="1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F650B7">
            <w:pPr>
              <w:pStyle w:val="52"/>
            </w:pPr>
            <w:r>
              <w:t>6.99 +/- (3.5 + TT)</w:t>
            </w:r>
          </w:p>
        </w:tc>
      </w:tr>
      <w:tr w14:paraId="226446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29B981">
            <w:pPr>
              <w:pStyle w:val="52"/>
            </w:pPr>
          </w:p>
        </w:tc>
        <w:tc>
          <w:tcPr>
            <w:tcW w:w="7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ED59C6">
            <w:pPr>
              <w:pStyle w:val="52"/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3CBE41">
            <w:pPr>
              <w:pStyle w:val="52"/>
            </w:pPr>
            <w:r>
              <w:t>3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08CC77">
            <w:pPr>
              <w:pStyle w:val="53"/>
            </w:pPr>
            <w:r>
              <w:t>Alternating 1 and 75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B94ECB">
            <w:pPr>
              <w:pStyle w:val="53"/>
            </w:pPr>
            <w:r>
              <w:t>TPC=0dB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829B6">
            <w:pPr>
              <w:pStyle w:val="52"/>
            </w:pPr>
            <w:r>
              <w:t>18.75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F9894E">
            <w:pPr>
              <w:pStyle w:val="52"/>
            </w:pPr>
            <w:r>
              <w:t xml:space="preserve">15dB </w:t>
            </w:r>
            <w:r>
              <w:rPr>
                <w:rFonts w:cs="Arial"/>
              </w:rPr>
              <w:t>&lt;</w:t>
            </w:r>
            <w:r>
              <w:t xml:space="preserve"> ΔP</w:t>
            </w:r>
          </w:p>
        </w:tc>
        <w:tc>
          <w:tcPr>
            <w:tcW w:w="1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E94138">
            <w:pPr>
              <w:pStyle w:val="52"/>
            </w:pPr>
            <w:r>
              <w:t>18.75 +/- (5 + TT)</w:t>
            </w:r>
          </w:p>
        </w:tc>
      </w:tr>
      <w:tr w14:paraId="2B83E7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40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1EC0DD">
            <w:pPr>
              <w:pStyle w:val="66"/>
            </w:pPr>
            <w:r>
              <w:t>Note 1:</w:t>
            </w:r>
            <w:r>
              <w:tab/>
            </w:r>
            <w:r>
              <w:t>The starting resource block shall be RB# 0.</w:t>
            </w:r>
          </w:p>
          <w:p w14:paraId="29109E7E">
            <w:pPr>
              <w:pStyle w:val="66"/>
              <w:pPrChange w:id="0" w:author="Luyang Zhao-CMCC" w:date="2024-10-31T18:22:02Z">
                <w:pPr>
                  <w:pStyle w:val="52"/>
                </w:pPr>
              </w:pPrChange>
            </w:pPr>
            <w:r>
              <w:t>Note 2:</w:t>
            </w:r>
            <w:r>
              <w:tab/>
            </w:r>
            <w:r>
              <w:t>TT=0.7dB</w:t>
            </w:r>
          </w:p>
          <w:p w14:paraId="3EBF0B92">
            <w:pPr>
              <w:pStyle w:val="66"/>
              <w:pPrChange w:id="1" w:author="Luyang Zhao-CMCC" w:date="2024-10-31T18:22:02Z">
                <w:pPr>
                  <w:pStyle w:val="52"/>
                </w:pPr>
              </w:pPrChange>
            </w:pPr>
            <w:r>
              <w:t>Note 3:</w:t>
            </w:r>
            <w:r>
              <w:tab/>
            </w:r>
            <w:r>
              <w:t>Applicable if PUMAX ≥ P ≥ Pmin. Pmin as defined in sub-clause 6.3.1.</w:t>
            </w:r>
          </w:p>
        </w:tc>
      </w:tr>
    </w:tbl>
    <w:p w14:paraId="04EFB03D"/>
    <w:p w14:paraId="4B451FD8"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3E8079D9">
      <w:pPr>
        <w:pStyle w:val="55"/>
      </w:pPr>
      <w:r>
        <w:t>Table 6.3D.4.2.5-7: Test Requirements Relative Power Tolerance for Transmission, alternating sub-test</w:t>
      </w:r>
    </w:p>
    <w:tbl>
      <w:tblPr>
        <w:tblStyle w:val="42"/>
        <w:tblW w:w="9404" w:type="dxa"/>
        <w:tblInd w:w="2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8"/>
        <w:gridCol w:w="750"/>
        <w:gridCol w:w="700"/>
        <w:gridCol w:w="1361"/>
        <w:gridCol w:w="1100"/>
        <w:gridCol w:w="1105"/>
        <w:gridCol w:w="1439"/>
        <w:gridCol w:w="1431"/>
      </w:tblGrid>
      <w:tr w14:paraId="600B9E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</w:tcPr>
          <w:p w14:paraId="566E17FB">
            <w:pPr>
              <w:pStyle w:val="51"/>
            </w:pPr>
            <w:r>
              <w:t>BW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</w:tcPr>
          <w:p w14:paraId="46F7F764">
            <w:pPr>
              <w:pStyle w:val="51"/>
            </w:pPr>
            <w:r>
              <w:t>Test SCS [kHz]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</w:tcPr>
          <w:p w14:paraId="611ADA04">
            <w:pPr>
              <w:pStyle w:val="51"/>
            </w:pPr>
            <w:r>
              <w:t>Sub-test ID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EB8AAED">
            <w:pPr>
              <w:pStyle w:val="51"/>
            </w:pPr>
            <w:r>
              <w:t>Uplink RB allocation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3EA527E">
            <w:pPr>
              <w:pStyle w:val="51"/>
            </w:pPr>
            <w:r>
              <w:t>TPC command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7A55B6">
            <w:pPr>
              <w:pStyle w:val="51"/>
            </w:pPr>
            <w:r>
              <w:t>Expected power step size (Up or Down)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883CD9C">
            <w:pPr>
              <w:pStyle w:val="51"/>
            </w:pPr>
            <w:r>
              <w:t>Power step size range (Up or Down)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E90CBC9">
            <w:pPr>
              <w:pStyle w:val="51"/>
            </w:pPr>
            <w:r>
              <w:t>PUSCH</w:t>
            </w:r>
          </w:p>
        </w:tc>
      </w:tr>
      <w:tr w14:paraId="522036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18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38269E6E">
            <w:pPr>
              <w:pStyle w:val="53"/>
            </w:pPr>
          </w:p>
        </w:tc>
        <w:tc>
          <w:tcPr>
            <w:tcW w:w="750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55E14EE5">
            <w:pPr>
              <w:pStyle w:val="53"/>
            </w:pPr>
          </w:p>
        </w:tc>
        <w:tc>
          <w:tcPr>
            <w:tcW w:w="700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5FAA2FF5">
            <w:pPr>
              <w:pStyle w:val="53"/>
            </w:pPr>
          </w:p>
        </w:tc>
        <w:tc>
          <w:tcPr>
            <w:tcW w:w="13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06F1C5">
            <w:pPr>
              <w:pStyle w:val="53"/>
            </w:pPr>
          </w:p>
        </w:tc>
        <w:tc>
          <w:tcPr>
            <w:tcW w:w="11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EC8D25">
            <w:pPr>
              <w:pStyle w:val="53"/>
            </w:pPr>
          </w:p>
        </w:tc>
        <w:tc>
          <w:tcPr>
            <w:tcW w:w="11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FEA25">
            <w:pPr>
              <w:pStyle w:val="51"/>
            </w:pPr>
            <w:r>
              <w:t>ΔP [dB]</w:t>
            </w:r>
          </w:p>
        </w:tc>
        <w:tc>
          <w:tcPr>
            <w:tcW w:w="1439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A5A2FB">
            <w:pPr>
              <w:pStyle w:val="51"/>
            </w:pPr>
            <w:r>
              <w:t>ΔP [dB]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DEDC00">
            <w:pPr>
              <w:pStyle w:val="51"/>
            </w:pPr>
            <w:r>
              <w:t>[dB]</w:t>
            </w:r>
          </w:p>
        </w:tc>
      </w:tr>
      <w:tr w14:paraId="102F7B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33C7F96">
            <w:pPr>
              <w:pStyle w:val="52"/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F9A998C">
            <w:pPr>
              <w:pStyle w:val="52"/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C293AF">
            <w:pPr>
              <w:pStyle w:val="52"/>
            </w:pPr>
            <w:r>
              <w:t>1</w:t>
            </w:r>
          </w:p>
        </w:tc>
        <w:tc>
          <w:tcPr>
            <w:tcW w:w="13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8073D8">
            <w:pPr>
              <w:pStyle w:val="53"/>
            </w:pPr>
            <w:r>
              <w:t>Alternating 1 and 2</w:t>
            </w:r>
          </w:p>
        </w:tc>
        <w:tc>
          <w:tcPr>
            <w:tcW w:w="11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036EFB">
            <w:pPr>
              <w:pStyle w:val="53"/>
            </w:pPr>
            <w:r>
              <w:t>TPC=0dB</w:t>
            </w:r>
          </w:p>
        </w:tc>
        <w:tc>
          <w:tcPr>
            <w:tcW w:w="11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806140">
            <w:pPr>
              <w:pStyle w:val="52"/>
            </w:pPr>
            <w:r>
              <w:t>3.01</w:t>
            </w:r>
          </w:p>
        </w:tc>
        <w:tc>
          <w:tcPr>
            <w:tcW w:w="14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D969FE">
            <w:pPr>
              <w:pStyle w:val="52"/>
            </w:pPr>
            <w:r>
              <w:t xml:space="preserve">3dB </w:t>
            </w:r>
            <w:r>
              <w:rPr>
                <w:rFonts w:cs="Arial"/>
              </w:rPr>
              <w:t>≤</w:t>
            </w:r>
            <w:r>
              <w:t xml:space="preserve"> ΔP &lt; 4dB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CF6B86">
            <w:pPr>
              <w:pStyle w:val="52"/>
            </w:pPr>
            <w:r>
              <w:t>3.01 +/- (3 + TT)</w:t>
            </w:r>
          </w:p>
        </w:tc>
      </w:tr>
      <w:tr w14:paraId="1E22CF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18" w:type="dxa"/>
            <w:tcBorders>
              <w:left w:val="single" w:color="auto" w:sz="4" w:space="0"/>
              <w:right w:val="single" w:color="auto" w:sz="4" w:space="0"/>
            </w:tcBorders>
          </w:tcPr>
          <w:p w14:paraId="182F0428">
            <w:pPr>
              <w:pStyle w:val="52"/>
            </w:pPr>
          </w:p>
        </w:tc>
        <w:tc>
          <w:tcPr>
            <w:tcW w:w="750" w:type="dxa"/>
            <w:tcBorders>
              <w:left w:val="single" w:color="auto" w:sz="4" w:space="0"/>
              <w:right w:val="single" w:color="auto" w:sz="4" w:space="0"/>
            </w:tcBorders>
          </w:tcPr>
          <w:p w14:paraId="53F657AF">
            <w:pPr>
              <w:pStyle w:val="52"/>
            </w:pPr>
            <w:r>
              <w:t>15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D1B09C">
            <w:pPr>
              <w:pStyle w:val="52"/>
            </w:pPr>
            <w:r>
              <w:t>2</w:t>
            </w:r>
          </w:p>
        </w:tc>
        <w:tc>
          <w:tcPr>
            <w:tcW w:w="13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16F5E0">
            <w:pPr>
              <w:pStyle w:val="53"/>
            </w:pPr>
            <w:r>
              <w:t>Alternating 1 and 5</w:t>
            </w:r>
          </w:p>
        </w:tc>
        <w:tc>
          <w:tcPr>
            <w:tcW w:w="11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D1697D">
            <w:pPr>
              <w:pStyle w:val="53"/>
            </w:pPr>
            <w:r>
              <w:t>TPC=0dB</w:t>
            </w:r>
          </w:p>
        </w:tc>
        <w:tc>
          <w:tcPr>
            <w:tcW w:w="11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C2BE9">
            <w:pPr>
              <w:pStyle w:val="52"/>
            </w:pPr>
            <w:r>
              <w:t>6.99</w:t>
            </w:r>
          </w:p>
        </w:tc>
        <w:tc>
          <w:tcPr>
            <w:tcW w:w="14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8E7F8C">
            <w:pPr>
              <w:pStyle w:val="52"/>
            </w:pPr>
            <w:r>
              <w:t xml:space="preserve">4dB </w:t>
            </w:r>
            <w:r>
              <w:rPr>
                <w:rFonts w:cs="Arial"/>
              </w:rPr>
              <w:t>≤</w:t>
            </w:r>
            <w:r>
              <w:t xml:space="preserve"> ΔP &lt; 10dB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990D05">
            <w:pPr>
              <w:pStyle w:val="52"/>
            </w:pPr>
            <w:r>
              <w:t>6.99 +/- (3.5 + TT)</w:t>
            </w:r>
          </w:p>
        </w:tc>
      </w:tr>
      <w:tr w14:paraId="13118D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18" w:type="dxa"/>
            <w:tcBorders>
              <w:left w:val="single" w:color="auto" w:sz="4" w:space="0"/>
              <w:right w:val="single" w:color="auto" w:sz="4" w:space="0"/>
            </w:tcBorders>
          </w:tcPr>
          <w:p w14:paraId="4F5E63BD">
            <w:pPr>
              <w:pStyle w:val="52"/>
            </w:pPr>
            <w:r>
              <w:t>5</w:t>
            </w:r>
          </w:p>
        </w:tc>
        <w:tc>
          <w:tcPr>
            <w:tcW w:w="75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26AEF3">
            <w:pPr>
              <w:pStyle w:val="52"/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455681">
            <w:pPr>
              <w:pStyle w:val="52"/>
            </w:pPr>
            <w:r>
              <w:t>3</w:t>
            </w:r>
          </w:p>
        </w:tc>
        <w:tc>
          <w:tcPr>
            <w:tcW w:w="13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973F98">
            <w:pPr>
              <w:pStyle w:val="53"/>
            </w:pPr>
            <w:r>
              <w:t>Alternating 1 and 15</w:t>
            </w:r>
          </w:p>
        </w:tc>
        <w:tc>
          <w:tcPr>
            <w:tcW w:w="11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816413">
            <w:pPr>
              <w:pStyle w:val="53"/>
            </w:pPr>
            <w:r>
              <w:t>TPC=0dB</w:t>
            </w:r>
          </w:p>
        </w:tc>
        <w:tc>
          <w:tcPr>
            <w:tcW w:w="11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074D2">
            <w:pPr>
              <w:pStyle w:val="52"/>
            </w:pPr>
            <w:r>
              <w:t>11.76</w:t>
            </w:r>
          </w:p>
        </w:tc>
        <w:tc>
          <w:tcPr>
            <w:tcW w:w="14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18B911">
            <w:pPr>
              <w:pStyle w:val="52"/>
            </w:pPr>
            <w:r>
              <w:t xml:space="preserve">10dB </w:t>
            </w:r>
            <w:r>
              <w:rPr>
                <w:rFonts w:cs="Arial"/>
              </w:rPr>
              <w:t>≤</w:t>
            </w:r>
            <w:r>
              <w:t xml:space="preserve"> ΔP &lt; 15dB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4E5ECF">
            <w:pPr>
              <w:pStyle w:val="52"/>
            </w:pPr>
            <w:r>
              <w:t>11.76 +/- (4 + TT)</w:t>
            </w:r>
          </w:p>
        </w:tc>
      </w:tr>
      <w:tr w14:paraId="0B04AD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18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 w14:paraId="769CF52D">
            <w:pPr>
              <w:pStyle w:val="52"/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E49375B">
            <w:pPr>
              <w:pStyle w:val="52"/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75F4F2">
            <w:pPr>
              <w:pStyle w:val="52"/>
            </w:pPr>
            <w:r>
              <w:t>1</w:t>
            </w:r>
          </w:p>
        </w:tc>
        <w:tc>
          <w:tcPr>
            <w:tcW w:w="13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0A7B09">
            <w:pPr>
              <w:pStyle w:val="53"/>
            </w:pPr>
            <w:r>
              <w:t>Alternating 1 and 2</w:t>
            </w:r>
          </w:p>
        </w:tc>
        <w:tc>
          <w:tcPr>
            <w:tcW w:w="11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F25E0E">
            <w:pPr>
              <w:pStyle w:val="53"/>
            </w:pPr>
            <w:r>
              <w:t>TPC=0dB</w:t>
            </w:r>
          </w:p>
        </w:tc>
        <w:tc>
          <w:tcPr>
            <w:tcW w:w="11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B8B987">
            <w:pPr>
              <w:pStyle w:val="52"/>
            </w:pPr>
            <w:r>
              <w:t>3.01</w:t>
            </w:r>
          </w:p>
        </w:tc>
        <w:tc>
          <w:tcPr>
            <w:tcW w:w="14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0A6575">
            <w:pPr>
              <w:pStyle w:val="52"/>
            </w:pPr>
            <w:r>
              <w:t xml:space="preserve">3dB </w:t>
            </w:r>
            <w:r>
              <w:rPr>
                <w:rFonts w:cs="Arial"/>
              </w:rPr>
              <w:t>≤</w:t>
            </w:r>
            <w:r>
              <w:t xml:space="preserve"> ΔP &lt; 4dB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D27A71">
            <w:pPr>
              <w:pStyle w:val="52"/>
            </w:pPr>
            <w:r>
              <w:t>3.01 +/- (3 + TT)</w:t>
            </w:r>
          </w:p>
        </w:tc>
      </w:tr>
      <w:tr w14:paraId="01C90D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4970FE">
            <w:pPr>
              <w:pStyle w:val="52"/>
            </w:pPr>
          </w:p>
        </w:tc>
        <w:tc>
          <w:tcPr>
            <w:tcW w:w="7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BD61D9">
            <w:pPr>
              <w:pStyle w:val="52"/>
            </w:pPr>
            <w:r>
              <w:t>30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AB1C1">
            <w:pPr>
              <w:pStyle w:val="52"/>
            </w:pPr>
            <w:r>
              <w:t>2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DF8565">
            <w:pPr>
              <w:pStyle w:val="53"/>
            </w:pPr>
            <w:r>
              <w:t>Alternating 1 and 10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42BBB">
            <w:pPr>
              <w:pStyle w:val="53"/>
            </w:pPr>
            <w:r>
              <w:t>TPC=0dB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E539FA">
            <w:pPr>
              <w:pStyle w:val="52"/>
            </w:pPr>
            <w:r>
              <w:t>10.00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1D1B97">
            <w:pPr>
              <w:pStyle w:val="52"/>
            </w:pPr>
            <w:r>
              <w:t xml:space="preserve">10dB </w:t>
            </w:r>
            <w:r>
              <w:rPr>
                <w:rFonts w:cs="Arial"/>
              </w:rPr>
              <w:t>≤</w:t>
            </w:r>
            <w:r>
              <w:t xml:space="preserve"> ΔP &lt; 15dB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E73319">
            <w:pPr>
              <w:pStyle w:val="52"/>
            </w:pPr>
            <w:r>
              <w:t>10.00 +/- (4 + TT)</w:t>
            </w:r>
          </w:p>
        </w:tc>
      </w:tr>
      <w:tr w14:paraId="057AD7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0EFAC89">
            <w:pPr>
              <w:pStyle w:val="52"/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46BD00C">
            <w:pPr>
              <w:pStyle w:val="52"/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939729">
            <w:pPr>
              <w:pStyle w:val="52"/>
            </w:pPr>
            <w:r>
              <w:t>1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ACB54B">
            <w:pPr>
              <w:pStyle w:val="53"/>
            </w:pPr>
            <w:r>
              <w:t>Alternating 1 and 2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D7F6C9">
            <w:pPr>
              <w:pStyle w:val="53"/>
            </w:pPr>
            <w:r>
              <w:t>TPC=0dB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86E79">
            <w:pPr>
              <w:pStyle w:val="52"/>
            </w:pPr>
            <w:r>
              <w:t>3.01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9A4259">
            <w:pPr>
              <w:pStyle w:val="52"/>
            </w:pPr>
            <w:r>
              <w:t xml:space="preserve">3dB </w:t>
            </w:r>
            <w:r>
              <w:rPr>
                <w:rFonts w:cs="Arial"/>
              </w:rPr>
              <w:t>≤</w:t>
            </w:r>
            <w:r>
              <w:t xml:space="preserve"> ΔP &lt; 4dB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FD847B">
            <w:pPr>
              <w:pStyle w:val="52"/>
            </w:pPr>
            <w:r>
              <w:t>3.01 +/- (3 + TT)</w:t>
            </w:r>
          </w:p>
        </w:tc>
      </w:tr>
      <w:tr w14:paraId="71C8BC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EBDC3F7">
            <w:pPr>
              <w:pStyle w:val="52"/>
            </w:pPr>
          </w:p>
        </w:tc>
        <w:tc>
          <w:tcPr>
            <w:tcW w:w="7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793C3AF">
            <w:pPr>
              <w:pStyle w:val="52"/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74DB04">
            <w:pPr>
              <w:pStyle w:val="52"/>
            </w:pPr>
            <w:r>
              <w:t>2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D74AB8">
            <w:pPr>
              <w:pStyle w:val="53"/>
            </w:pPr>
            <w:r>
              <w:t>Alternating 1 and 5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4875C9">
            <w:pPr>
              <w:pStyle w:val="53"/>
            </w:pPr>
            <w:r>
              <w:t>TPC=0dB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47B30">
            <w:pPr>
              <w:pStyle w:val="52"/>
            </w:pPr>
            <w:r>
              <w:t>6.99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740CFC">
            <w:pPr>
              <w:pStyle w:val="52"/>
            </w:pPr>
            <w:r>
              <w:t xml:space="preserve">4dB </w:t>
            </w:r>
            <w:r>
              <w:rPr>
                <w:rFonts w:cs="Arial"/>
              </w:rPr>
              <w:t>≤</w:t>
            </w:r>
            <w:r>
              <w:t xml:space="preserve"> ΔP &lt; 10dB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E398D7">
            <w:pPr>
              <w:pStyle w:val="52"/>
            </w:pPr>
            <w:r>
              <w:t>6.99 +/- (3.5 + TT)</w:t>
            </w:r>
          </w:p>
        </w:tc>
      </w:tr>
      <w:tr w14:paraId="032BF8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9121D40">
            <w:pPr>
              <w:pStyle w:val="52"/>
            </w:pPr>
          </w:p>
        </w:tc>
        <w:tc>
          <w:tcPr>
            <w:tcW w:w="7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397B77C">
            <w:pPr>
              <w:pStyle w:val="52"/>
            </w:pPr>
            <w:r>
              <w:t>15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C9C006">
            <w:pPr>
              <w:pStyle w:val="52"/>
            </w:pPr>
            <w:r>
              <w:t>3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2A0BED">
            <w:pPr>
              <w:pStyle w:val="53"/>
            </w:pPr>
            <w:r>
              <w:t>Alternating 1 and 20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5FBB05">
            <w:pPr>
              <w:pStyle w:val="53"/>
            </w:pPr>
            <w:r>
              <w:t>TPC=0dB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E9D753">
            <w:pPr>
              <w:pStyle w:val="52"/>
            </w:pPr>
            <w:r>
              <w:t>13.01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1471A8">
            <w:pPr>
              <w:pStyle w:val="52"/>
            </w:pPr>
            <w:r>
              <w:t xml:space="preserve">10dB </w:t>
            </w:r>
            <w:r>
              <w:rPr>
                <w:rFonts w:cs="Arial"/>
              </w:rPr>
              <w:t>≤</w:t>
            </w:r>
            <w:r>
              <w:t xml:space="preserve"> ΔP &lt; 15dB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24F1AB">
            <w:pPr>
              <w:pStyle w:val="52"/>
            </w:pPr>
            <w:r>
              <w:t>13.01 +/- (4 + TT)</w:t>
            </w:r>
          </w:p>
        </w:tc>
      </w:tr>
      <w:tr w14:paraId="6693DE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8E01B2D">
            <w:pPr>
              <w:pStyle w:val="52"/>
            </w:pPr>
          </w:p>
        </w:tc>
        <w:tc>
          <w:tcPr>
            <w:tcW w:w="7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5076FB">
            <w:pPr>
              <w:pStyle w:val="52"/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C14045">
            <w:pPr>
              <w:pStyle w:val="52"/>
            </w:pPr>
            <w:r>
              <w:t>4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FED86B">
            <w:pPr>
              <w:pStyle w:val="53"/>
            </w:pPr>
            <w:r>
              <w:t>Alternating 1 and 50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504513">
            <w:pPr>
              <w:pStyle w:val="53"/>
            </w:pPr>
            <w:r>
              <w:t>TPC=0dB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4D14A7">
            <w:pPr>
              <w:pStyle w:val="52"/>
            </w:pPr>
            <w:r>
              <w:t>16.99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FFE766">
            <w:pPr>
              <w:pStyle w:val="52"/>
            </w:pPr>
            <w:r>
              <w:t xml:space="preserve">15dB </w:t>
            </w:r>
            <w:r>
              <w:rPr>
                <w:rFonts w:cs="Arial"/>
              </w:rPr>
              <w:t>≤</w:t>
            </w:r>
            <w:r>
              <w:t xml:space="preserve"> ΔP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51B391">
            <w:pPr>
              <w:pStyle w:val="52"/>
            </w:pPr>
            <w:r>
              <w:t>16.99 +/- (5 + TT)</w:t>
            </w:r>
          </w:p>
        </w:tc>
      </w:tr>
      <w:tr w14:paraId="0B650A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2F99E13">
            <w:pPr>
              <w:pStyle w:val="52"/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641ADC9">
            <w:pPr>
              <w:pStyle w:val="52"/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8EA5E3">
            <w:pPr>
              <w:pStyle w:val="52"/>
            </w:pPr>
            <w:r>
              <w:t>1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428D64">
            <w:pPr>
              <w:pStyle w:val="53"/>
            </w:pPr>
            <w:r>
              <w:t>Alternating 1 and 2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60CBB5">
            <w:pPr>
              <w:pStyle w:val="53"/>
            </w:pPr>
            <w:r>
              <w:t>TPC=0dB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6E93D">
            <w:pPr>
              <w:pStyle w:val="52"/>
            </w:pPr>
            <w:r>
              <w:t>3.01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4C3E12">
            <w:pPr>
              <w:pStyle w:val="52"/>
            </w:pPr>
            <w:r>
              <w:t xml:space="preserve">3dB </w:t>
            </w:r>
            <w:r>
              <w:rPr>
                <w:rFonts w:cs="Arial"/>
              </w:rPr>
              <w:t>≤</w:t>
            </w:r>
            <w:r>
              <w:t xml:space="preserve"> ΔP &lt; 4dB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8461ED">
            <w:pPr>
              <w:pStyle w:val="52"/>
            </w:pPr>
            <w:r>
              <w:t>3.01 +/- (3 + TT)</w:t>
            </w:r>
          </w:p>
        </w:tc>
      </w:tr>
      <w:tr w14:paraId="548669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1987F30">
            <w:pPr>
              <w:pStyle w:val="52"/>
            </w:pPr>
            <w:r>
              <w:t>10,15,20, 25,30,35, 40,45,50</w:t>
            </w:r>
          </w:p>
        </w:tc>
        <w:tc>
          <w:tcPr>
            <w:tcW w:w="7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EEF758C">
            <w:pPr>
              <w:pStyle w:val="52"/>
            </w:pPr>
            <w:r>
              <w:t>30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FE3936">
            <w:pPr>
              <w:pStyle w:val="52"/>
            </w:pPr>
            <w:r>
              <w:t>2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95C7A">
            <w:pPr>
              <w:pStyle w:val="53"/>
            </w:pPr>
            <w:r>
              <w:t>Alternating 1 and 5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51C79F">
            <w:pPr>
              <w:pStyle w:val="53"/>
            </w:pPr>
            <w:r>
              <w:t>TPC=0dB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3501F1">
            <w:pPr>
              <w:pStyle w:val="52"/>
            </w:pPr>
            <w:r>
              <w:t>6.99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62CAF6">
            <w:pPr>
              <w:pStyle w:val="52"/>
            </w:pPr>
            <w:r>
              <w:t xml:space="preserve">4dB </w:t>
            </w:r>
            <w:r>
              <w:rPr>
                <w:rFonts w:cs="Arial"/>
              </w:rPr>
              <w:t>≤</w:t>
            </w:r>
            <w:r>
              <w:t xml:space="preserve"> ΔP &lt; 10dB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696006">
            <w:pPr>
              <w:pStyle w:val="52"/>
            </w:pPr>
            <w:r>
              <w:t>6.99 +/- (3.5 + TT)</w:t>
            </w:r>
          </w:p>
        </w:tc>
      </w:tr>
      <w:tr w14:paraId="09150B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9018F5C">
            <w:pPr>
              <w:pStyle w:val="52"/>
            </w:pPr>
          </w:p>
        </w:tc>
        <w:tc>
          <w:tcPr>
            <w:tcW w:w="7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21B870">
            <w:pPr>
              <w:pStyle w:val="52"/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78AF8B">
            <w:pPr>
              <w:pStyle w:val="52"/>
            </w:pPr>
            <w:r>
              <w:t>3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F6AFFD">
            <w:pPr>
              <w:pStyle w:val="53"/>
            </w:pPr>
            <w:r>
              <w:t>Alternating 1 and 24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809DDB">
            <w:pPr>
              <w:pStyle w:val="53"/>
            </w:pPr>
            <w:r>
              <w:t>TPC=0dB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D654C9">
            <w:pPr>
              <w:pStyle w:val="52"/>
            </w:pPr>
            <w:r>
              <w:t>13.80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CF1906">
            <w:pPr>
              <w:pStyle w:val="52"/>
            </w:pPr>
            <w:r>
              <w:t xml:space="preserve">10dB </w:t>
            </w:r>
            <w:r>
              <w:rPr>
                <w:rFonts w:cs="Arial"/>
              </w:rPr>
              <w:t>≤</w:t>
            </w:r>
            <w:r>
              <w:t xml:space="preserve"> ΔP &lt; 15dB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2BE1A5">
            <w:pPr>
              <w:pStyle w:val="52"/>
            </w:pPr>
            <w:r>
              <w:t>13.80 +/- (4 + TT)</w:t>
            </w:r>
          </w:p>
        </w:tc>
      </w:tr>
      <w:tr w14:paraId="53BE6B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CC50FBD">
            <w:pPr>
              <w:pStyle w:val="52"/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4EC152F">
            <w:pPr>
              <w:pStyle w:val="52"/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867B8E">
            <w:pPr>
              <w:pStyle w:val="52"/>
            </w:pPr>
            <w:r>
              <w:t>1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C73323">
            <w:pPr>
              <w:pStyle w:val="53"/>
            </w:pPr>
            <w:r>
              <w:t>Alternating 1 and 5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B650E1">
            <w:pPr>
              <w:pStyle w:val="53"/>
            </w:pPr>
            <w:r>
              <w:t>TPC=0dB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B03C9">
            <w:pPr>
              <w:pStyle w:val="52"/>
            </w:pPr>
            <w:r>
              <w:t>6.99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F5B051">
            <w:pPr>
              <w:pStyle w:val="52"/>
            </w:pPr>
            <w:r>
              <w:t xml:space="preserve">4dB </w:t>
            </w:r>
            <w:r>
              <w:rPr>
                <w:rFonts w:cs="Arial"/>
              </w:rPr>
              <w:t>≤</w:t>
            </w:r>
            <w:r>
              <w:t xml:space="preserve"> ΔP &lt; 10dB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BBF8E7">
            <w:pPr>
              <w:pStyle w:val="52"/>
            </w:pPr>
            <w:r>
              <w:t>6.99 +/- (3.5 + TT)</w:t>
            </w:r>
          </w:p>
        </w:tc>
      </w:tr>
      <w:tr w14:paraId="406ACD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F1032B">
            <w:pPr>
              <w:pStyle w:val="52"/>
            </w:pPr>
          </w:p>
        </w:tc>
        <w:tc>
          <w:tcPr>
            <w:tcW w:w="7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B7DEDD">
            <w:pPr>
              <w:pStyle w:val="52"/>
            </w:pPr>
            <w:r>
              <w:t>60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AB8B0A">
            <w:pPr>
              <w:pStyle w:val="52"/>
            </w:pPr>
            <w:r>
              <w:t>2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75537D">
            <w:pPr>
              <w:pStyle w:val="53"/>
            </w:pPr>
            <w:r>
              <w:t>Alternating 1 and 10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8A2E57">
            <w:pPr>
              <w:pStyle w:val="53"/>
            </w:pPr>
            <w:r>
              <w:t>TPC=0dB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6AD8F">
            <w:pPr>
              <w:pStyle w:val="52"/>
            </w:pPr>
            <w:r>
              <w:t>10.00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E14BAE">
            <w:pPr>
              <w:pStyle w:val="52"/>
            </w:pPr>
            <w:r>
              <w:t xml:space="preserve">10dB </w:t>
            </w:r>
            <w:r>
              <w:rPr>
                <w:rFonts w:cs="Arial"/>
              </w:rPr>
              <w:t>≤</w:t>
            </w:r>
            <w:r>
              <w:t xml:space="preserve"> ΔP &lt; 15dB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323CD1">
            <w:pPr>
              <w:pStyle w:val="52"/>
            </w:pPr>
            <w:r>
              <w:t>10.00 +/- (4 + TT)</w:t>
            </w:r>
          </w:p>
        </w:tc>
      </w:tr>
      <w:tr w14:paraId="3EDA97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1AB62FC">
            <w:pPr>
              <w:pStyle w:val="52"/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9DBF434">
            <w:pPr>
              <w:pStyle w:val="52"/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9341D">
            <w:pPr>
              <w:pStyle w:val="52"/>
            </w:pPr>
            <w:r>
              <w:t>1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5A953F">
            <w:pPr>
              <w:pStyle w:val="53"/>
            </w:pPr>
            <w:r>
              <w:t>Alternating 1 and 2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B26B47">
            <w:pPr>
              <w:pStyle w:val="53"/>
            </w:pPr>
            <w:r>
              <w:t>TPC=0dB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A121C">
            <w:pPr>
              <w:pStyle w:val="52"/>
            </w:pPr>
            <w:r>
              <w:t>3.01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2E50C8">
            <w:pPr>
              <w:pStyle w:val="52"/>
            </w:pPr>
            <w:r>
              <w:t xml:space="preserve">3dB </w:t>
            </w:r>
            <w:r>
              <w:rPr>
                <w:rFonts w:cs="Arial"/>
              </w:rPr>
              <w:t>≤</w:t>
            </w:r>
            <w:r>
              <w:t xml:space="preserve"> ΔP &lt; 4dB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5AED28">
            <w:pPr>
              <w:pStyle w:val="52"/>
            </w:pPr>
            <w:r>
              <w:t>3.01 +/- (3 + TT)</w:t>
            </w:r>
          </w:p>
        </w:tc>
      </w:tr>
      <w:tr w14:paraId="1BF984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4697217">
            <w:pPr>
              <w:pStyle w:val="52"/>
            </w:pPr>
          </w:p>
        </w:tc>
        <w:tc>
          <w:tcPr>
            <w:tcW w:w="7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4312192">
            <w:pPr>
              <w:pStyle w:val="52"/>
            </w:pPr>
            <w:r>
              <w:t>30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B4D8F6">
            <w:pPr>
              <w:pStyle w:val="52"/>
            </w:pPr>
            <w:r>
              <w:t>2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EB352B">
            <w:pPr>
              <w:pStyle w:val="53"/>
            </w:pPr>
            <w:r>
              <w:t>Alternating 1 and 5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01015">
            <w:pPr>
              <w:pStyle w:val="53"/>
            </w:pPr>
            <w:r>
              <w:t>TPC=0dB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1C44C">
            <w:pPr>
              <w:pStyle w:val="52"/>
            </w:pPr>
            <w:r>
              <w:t>6.99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5BBE04">
            <w:pPr>
              <w:pStyle w:val="52"/>
            </w:pPr>
            <w:r>
              <w:t xml:space="preserve">4dB </w:t>
            </w:r>
            <w:r>
              <w:rPr>
                <w:rFonts w:cs="Arial"/>
              </w:rPr>
              <w:t>≤</w:t>
            </w:r>
            <w:r>
              <w:t xml:space="preserve"> ΔP &lt; 10dB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7EF54F">
            <w:pPr>
              <w:pStyle w:val="52"/>
            </w:pPr>
            <w:r>
              <w:t>6.99 +/- (3.5 + TT)</w:t>
            </w:r>
          </w:p>
        </w:tc>
      </w:tr>
      <w:tr w14:paraId="6FF95E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854091A">
            <w:pPr>
              <w:pStyle w:val="52"/>
            </w:pPr>
          </w:p>
        </w:tc>
        <w:tc>
          <w:tcPr>
            <w:tcW w:w="7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46B3CD">
            <w:pPr>
              <w:pStyle w:val="52"/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1A2C72">
            <w:pPr>
              <w:pStyle w:val="52"/>
            </w:pPr>
            <w:r>
              <w:t>3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4837A7">
            <w:pPr>
              <w:pStyle w:val="53"/>
            </w:pPr>
            <w:r>
              <w:t>Alternating 1 and 81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AD4B47">
            <w:pPr>
              <w:pStyle w:val="53"/>
            </w:pPr>
            <w:r>
              <w:t>TPC=0dB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51114A">
            <w:pPr>
              <w:pStyle w:val="52"/>
            </w:pPr>
            <w:r>
              <w:t>19.08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3EDDDD">
            <w:pPr>
              <w:pStyle w:val="52"/>
            </w:pPr>
            <w:r>
              <w:t xml:space="preserve">15dB </w:t>
            </w:r>
            <w:r>
              <w:rPr>
                <w:rFonts w:cs="Arial"/>
              </w:rPr>
              <w:t>&lt;</w:t>
            </w:r>
            <w:r>
              <w:t xml:space="preserve"> ΔP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2EA4BE">
            <w:pPr>
              <w:pStyle w:val="52"/>
            </w:pPr>
            <w:r>
              <w:t>19.08 +/- (5 + TT)</w:t>
            </w:r>
          </w:p>
        </w:tc>
      </w:tr>
      <w:tr w14:paraId="13843A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921D6CC">
            <w:pPr>
              <w:pStyle w:val="52"/>
            </w:pPr>
            <w:r>
              <w:t>60,70,80,90,100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89EC5EA">
            <w:pPr>
              <w:pStyle w:val="52"/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F09595">
            <w:pPr>
              <w:pStyle w:val="52"/>
            </w:pPr>
            <w:r>
              <w:t>1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553B7">
            <w:pPr>
              <w:pStyle w:val="53"/>
            </w:pPr>
            <w:r>
              <w:t>Alternating 1 and 2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FEAC2E">
            <w:pPr>
              <w:pStyle w:val="53"/>
            </w:pPr>
            <w:r>
              <w:t>TPC=0dB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777872">
            <w:pPr>
              <w:pStyle w:val="52"/>
            </w:pPr>
            <w:r>
              <w:t>3.01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034915">
            <w:pPr>
              <w:pStyle w:val="52"/>
            </w:pPr>
            <w:r>
              <w:t xml:space="preserve">3dB </w:t>
            </w:r>
            <w:r>
              <w:rPr>
                <w:rFonts w:cs="Arial"/>
              </w:rPr>
              <w:t>≤</w:t>
            </w:r>
            <w:r>
              <w:t xml:space="preserve"> ΔP &lt; 4dB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3E9615">
            <w:pPr>
              <w:pStyle w:val="52"/>
            </w:pPr>
            <w:r>
              <w:t>3.01 +/- (3 + TT)</w:t>
            </w:r>
          </w:p>
        </w:tc>
      </w:tr>
      <w:tr w14:paraId="1B7D19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B11FCD3">
            <w:pPr>
              <w:pStyle w:val="52"/>
            </w:pPr>
          </w:p>
        </w:tc>
        <w:tc>
          <w:tcPr>
            <w:tcW w:w="7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00E24DC">
            <w:pPr>
              <w:pStyle w:val="52"/>
            </w:pPr>
            <w:r>
              <w:t>60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BDF7E9">
            <w:pPr>
              <w:pStyle w:val="52"/>
            </w:pPr>
            <w:r>
              <w:t>2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52268">
            <w:pPr>
              <w:pStyle w:val="53"/>
            </w:pPr>
            <w:r>
              <w:t xml:space="preserve">Alternating 1 and 5 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FEF4C0">
            <w:pPr>
              <w:pStyle w:val="53"/>
            </w:pPr>
            <w:r>
              <w:t>TPC=0dB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63C421">
            <w:pPr>
              <w:pStyle w:val="52"/>
            </w:pPr>
            <w:r>
              <w:t>6.99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48D506">
            <w:pPr>
              <w:pStyle w:val="52"/>
            </w:pPr>
            <w:r>
              <w:t xml:space="preserve">4dB </w:t>
            </w:r>
            <w:r>
              <w:rPr>
                <w:rFonts w:cs="Arial"/>
              </w:rPr>
              <w:t>≤</w:t>
            </w:r>
            <w:r>
              <w:t xml:space="preserve"> ΔP &lt; 10dB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5FAEDD">
            <w:pPr>
              <w:pStyle w:val="52"/>
            </w:pPr>
            <w:r>
              <w:t>6.99 +/- (3.5 + TT)</w:t>
            </w:r>
          </w:p>
        </w:tc>
      </w:tr>
      <w:tr w14:paraId="3317A2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7F3A8A">
            <w:pPr>
              <w:pStyle w:val="52"/>
            </w:pPr>
          </w:p>
        </w:tc>
        <w:tc>
          <w:tcPr>
            <w:tcW w:w="7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D60776">
            <w:pPr>
              <w:pStyle w:val="52"/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E8FF32">
            <w:pPr>
              <w:pStyle w:val="52"/>
            </w:pPr>
            <w:r>
              <w:t>3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51D59C">
            <w:pPr>
              <w:pStyle w:val="53"/>
            </w:pPr>
            <w:r>
              <w:t>Alternating 1 and 75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ECB76A">
            <w:pPr>
              <w:pStyle w:val="53"/>
            </w:pPr>
            <w:r>
              <w:t>TPC=0dB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E2DFB7">
            <w:pPr>
              <w:pStyle w:val="52"/>
            </w:pPr>
            <w:r>
              <w:t>18.75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345198">
            <w:pPr>
              <w:pStyle w:val="52"/>
            </w:pPr>
            <w:r>
              <w:t xml:space="preserve">15dB </w:t>
            </w:r>
            <w:r>
              <w:rPr>
                <w:rFonts w:cs="Arial"/>
              </w:rPr>
              <w:t>&lt;</w:t>
            </w:r>
            <w:r>
              <w:t xml:space="preserve"> ΔP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09C826">
            <w:pPr>
              <w:pStyle w:val="52"/>
            </w:pPr>
            <w:r>
              <w:t>18.75 +/- (5 + TT)</w:t>
            </w:r>
          </w:p>
        </w:tc>
      </w:tr>
      <w:tr w14:paraId="1105FE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40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BE4E4D">
            <w:pPr>
              <w:pStyle w:val="66"/>
            </w:pPr>
            <w:r>
              <w:t>Note 1:</w:t>
            </w:r>
            <w:r>
              <w:tab/>
            </w:r>
            <w:r>
              <w:t>The starting resource block shall be RB# 0.</w:t>
            </w:r>
          </w:p>
          <w:p w14:paraId="578458EC">
            <w:pPr>
              <w:pStyle w:val="66"/>
              <w:pPrChange w:id="2" w:author="Luyang Zhao-CMCC" w:date="2024-10-31T18:20:46Z">
                <w:pPr>
                  <w:pStyle w:val="52"/>
                </w:pPr>
              </w:pPrChange>
            </w:pPr>
            <w:r>
              <w:t>Note 2:</w:t>
            </w:r>
            <w:r>
              <w:tab/>
            </w:r>
            <w:r>
              <w:t>TT=0.7dB</w:t>
            </w:r>
          </w:p>
          <w:p w14:paraId="6D6E9E9B">
            <w:pPr>
              <w:pStyle w:val="66"/>
              <w:pPrChange w:id="3" w:author="Luyang Zhao-CMCC" w:date="2024-10-31T18:20:46Z">
                <w:pPr>
                  <w:pStyle w:val="52"/>
                </w:pPr>
              </w:pPrChange>
            </w:pPr>
            <w:r>
              <w:t>Note 3:</w:t>
            </w:r>
            <w:r>
              <w:tab/>
            </w:r>
            <w:r>
              <w:t>Applicable if PUMAX ≥ P ≥ Pmin. Pmin as defined in sub-clause 6.3.1.</w:t>
            </w:r>
          </w:p>
        </w:tc>
      </w:tr>
    </w:tbl>
    <w:p w14:paraId="0E541C84"/>
    <w:p w14:paraId="479ECE47"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B1505D6">
      <w:pPr>
        <w:rPr>
          <w:rFonts w:eastAsia="??"/>
          <w:color w:val="FF0000"/>
          <w:sz w:val="32"/>
          <w:highlight w:val="none"/>
        </w:rPr>
      </w:pPr>
    </w:p>
    <w:p w14:paraId="774A99EB">
      <w:pPr>
        <w:rPr>
          <w:highlight w:val="none"/>
        </w:rPr>
      </w:pPr>
    </w:p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67280F"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AD93B1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52C8E3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39298E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129523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80DE4E"/>
    <w:multiLevelType w:val="singleLevel"/>
    <w:tmpl w:val="1680DE4E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4B9CCA57"/>
    <w:multiLevelType w:val="singleLevel"/>
    <w:tmpl w:val="4B9CCA57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8D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614CF9"/>
    <w:rsid w:val="01615F33"/>
    <w:rsid w:val="01C47FF2"/>
    <w:rsid w:val="031F40B3"/>
    <w:rsid w:val="032AB760"/>
    <w:rsid w:val="035B1959"/>
    <w:rsid w:val="0379447D"/>
    <w:rsid w:val="03D9468C"/>
    <w:rsid w:val="0506558F"/>
    <w:rsid w:val="05F43D64"/>
    <w:rsid w:val="0630078C"/>
    <w:rsid w:val="068E3D63"/>
    <w:rsid w:val="06AB4866"/>
    <w:rsid w:val="06D95DCF"/>
    <w:rsid w:val="071E4F82"/>
    <w:rsid w:val="08CE6E25"/>
    <w:rsid w:val="09293EF8"/>
    <w:rsid w:val="09802B26"/>
    <w:rsid w:val="09B01A72"/>
    <w:rsid w:val="0ADA025B"/>
    <w:rsid w:val="0ADF6DD8"/>
    <w:rsid w:val="0B3B75A4"/>
    <w:rsid w:val="0B571288"/>
    <w:rsid w:val="0C1F2E6E"/>
    <w:rsid w:val="0C306C99"/>
    <w:rsid w:val="0CDA1A3D"/>
    <w:rsid w:val="0D5D5D3D"/>
    <w:rsid w:val="0DDA40DB"/>
    <w:rsid w:val="0E2E4B13"/>
    <w:rsid w:val="0F8C2726"/>
    <w:rsid w:val="11185797"/>
    <w:rsid w:val="11266DEE"/>
    <w:rsid w:val="11435F18"/>
    <w:rsid w:val="12A715EE"/>
    <w:rsid w:val="12DE3BB7"/>
    <w:rsid w:val="133661B2"/>
    <w:rsid w:val="14550167"/>
    <w:rsid w:val="14D13334"/>
    <w:rsid w:val="14FF296A"/>
    <w:rsid w:val="15497BD4"/>
    <w:rsid w:val="156E0E85"/>
    <w:rsid w:val="16803014"/>
    <w:rsid w:val="16C10575"/>
    <w:rsid w:val="17443C5C"/>
    <w:rsid w:val="175E3B80"/>
    <w:rsid w:val="17DE4581"/>
    <w:rsid w:val="18416FA7"/>
    <w:rsid w:val="1BA116A2"/>
    <w:rsid w:val="1CBF7862"/>
    <w:rsid w:val="1D34061D"/>
    <w:rsid w:val="1D7B15F9"/>
    <w:rsid w:val="1E542BA5"/>
    <w:rsid w:val="1EB81B4E"/>
    <w:rsid w:val="1EBA3979"/>
    <w:rsid w:val="1F2C2BE9"/>
    <w:rsid w:val="1FDA771F"/>
    <w:rsid w:val="20CF42F8"/>
    <w:rsid w:val="21DD6D87"/>
    <w:rsid w:val="22667B7E"/>
    <w:rsid w:val="22777108"/>
    <w:rsid w:val="23295712"/>
    <w:rsid w:val="23353569"/>
    <w:rsid w:val="23937E87"/>
    <w:rsid w:val="2451694C"/>
    <w:rsid w:val="2464323E"/>
    <w:rsid w:val="25121BFE"/>
    <w:rsid w:val="2598481D"/>
    <w:rsid w:val="26081F59"/>
    <w:rsid w:val="26165ECB"/>
    <w:rsid w:val="26AB74FD"/>
    <w:rsid w:val="26E34816"/>
    <w:rsid w:val="27B53233"/>
    <w:rsid w:val="27E1537C"/>
    <w:rsid w:val="297517CB"/>
    <w:rsid w:val="2A16531B"/>
    <w:rsid w:val="2A463335"/>
    <w:rsid w:val="2A776112"/>
    <w:rsid w:val="2AC04438"/>
    <w:rsid w:val="2B1151B3"/>
    <w:rsid w:val="2B6526BF"/>
    <w:rsid w:val="2BB42B30"/>
    <w:rsid w:val="2C867F06"/>
    <w:rsid w:val="2CC03E7E"/>
    <w:rsid w:val="2CC63ED7"/>
    <w:rsid w:val="2E66503A"/>
    <w:rsid w:val="2F66082F"/>
    <w:rsid w:val="2F991A4B"/>
    <w:rsid w:val="3017391D"/>
    <w:rsid w:val="30717C09"/>
    <w:rsid w:val="316432ED"/>
    <w:rsid w:val="31790817"/>
    <w:rsid w:val="31A32F06"/>
    <w:rsid w:val="32E13F95"/>
    <w:rsid w:val="341E5273"/>
    <w:rsid w:val="34B8139C"/>
    <w:rsid w:val="350B1DCC"/>
    <w:rsid w:val="35590DE4"/>
    <w:rsid w:val="35CA5DCC"/>
    <w:rsid w:val="36A138A1"/>
    <w:rsid w:val="36A22CC5"/>
    <w:rsid w:val="36BC445A"/>
    <w:rsid w:val="36FF7041"/>
    <w:rsid w:val="375B253A"/>
    <w:rsid w:val="3786627E"/>
    <w:rsid w:val="379A38EF"/>
    <w:rsid w:val="37BD7490"/>
    <w:rsid w:val="37F65865"/>
    <w:rsid w:val="39024E77"/>
    <w:rsid w:val="39423D0D"/>
    <w:rsid w:val="39736E5A"/>
    <w:rsid w:val="397F2944"/>
    <w:rsid w:val="39A849E3"/>
    <w:rsid w:val="39C514C9"/>
    <w:rsid w:val="3A561F15"/>
    <w:rsid w:val="3A6B0310"/>
    <w:rsid w:val="3AC675B8"/>
    <w:rsid w:val="3AE72A11"/>
    <w:rsid w:val="3B922E3E"/>
    <w:rsid w:val="3C0828F4"/>
    <w:rsid w:val="3D4F6633"/>
    <w:rsid w:val="3DF24E2F"/>
    <w:rsid w:val="3E670880"/>
    <w:rsid w:val="3EB7C8FC"/>
    <w:rsid w:val="3EBA3A55"/>
    <w:rsid w:val="3EBD4E8D"/>
    <w:rsid w:val="3FC02C90"/>
    <w:rsid w:val="411C5C8F"/>
    <w:rsid w:val="41A766E8"/>
    <w:rsid w:val="41A82799"/>
    <w:rsid w:val="423B6BD3"/>
    <w:rsid w:val="43CC6DF1"/>
    <w:rsid w:val="442453F9"/>
    <w:rsid w:val="44D24A75"/>
    <w:rsid w:val="452E2BA5"/>
    <w:rsid w:val="45B2544C"/>
    <w:rsid w:val="46105782"/>
    <w:rsid w:val="463329CC"/>
    <w:rsid w:val="46464F62"/>
    <w:rsid w:val="469F567E"/>
    <w:rsid w:val="46FF4110"/>
    <w:rsid w:val="4772571F"/>
    <w:rsid w:val="4783503E"/>
    <w:rsid w:val="482E4E78"/>
    <w:rsid w:val="48325384"/>
    <w:rsid w:val="48744026"/>
    <w:rsid w:val="495A6163"/>
    <w:rsid w:val="496038EF"/>
    <w:rsid w:val="49806507"/>
    <w:rsid w:val="498B3497"/>
    <w:rsid w:val="49EB523C"/>
    <w:rsid w:val="4AD2498A"/>
    <w:rsid w:val="4AE85DA1"/>
    <w:rsid w:val="4B9168E1"/>
    <w:rsid w:val="4C0F3425"/>
    <w:rsid w:val="4C881B9E"/>
    <w:rsid w:val="4C9D69A4"/>
    <w:rsid w:val="4D435750"/>
    <w:rsid w:val="4F816C7C"/>
    <w:rsid w:val="4FED76D6"/>
    <w:rsid w:val="4FF770E8"/>
    <w:rsid w:val="503E3CE8"/>
    <w:rsid w:val="50A73129"/>
    <w:rsid w:val="51473B18"/>
    <w:rsid w:val="521715DD"/>
    <w:rsid w:val="53BE1958"/>
    <w:rsid w:val="540B7002"/>
    <w:rsid w:val="54817698"/>
    <w:rsid w:val="552A254E"/>
    <w:rsid w:val="565C61CE"/>
    <w:rsid w:val="56B9437B"/>
    <w:rsid w:val="570578F8"/>
    <w:rsid w:val="575B3360"/>
    <w:rsid w:val="57F9583D"/>
    <w:rsid w:val="58F77187"/>
    <w:rsid w:val="59922F80"/>
    <w:rsid w:val="59CB277C"/>
    <w:rsid w:val="59F93711"/>
    <w:rsid w:val="5B406AF5"/>
    <w:rsid w:val="5BAC5012"/>
    <w:rsid w:val="5BB5599A"/>
    <w:rsid w:val="5C2D4455"/>
    <w:rsid w:val="61E46F40"/>
    <w:rsid w:val="61F40586"/>
    <w:rsid w:val="62122FF4"/>
    <w:rsid w:val="626335EE"/>
    <w:rsid w:val="62A63868"/>
    <w:rsid w:val="62E1105D"/>
    <w:rsid w:val="632745D3"/>
    <w:rsid w:val="638A76A6"/>
    <w:rsid w:val="63F40659"/>
    <w:rsid w:val="64540B3D"/>
    <w:rsid w:val="64876A99"/>
    <w:rsid w:val="64A50183"/>
    <w:rsid w:val="651E0AE1"/>
    <w:rsid w:val="654D5BCA"/>
    <w:rsid w:val="66456E99"/>
    <w:rsid w:val="66653000"/>
    <w:rsid w:val="66C6054C"/>
    <w:rsid w:val="66D54CF2"/>
    <w:rsid w:val="672F645A"/>
    <w:rsid w:val="673644E6"/>
    <w:rsid w:val="675F76E3"/>
    <w:rsid w:val="67C307AB"/>
    <w:rsid w:val="680C4312"/>
    <w:rsid w:val="69D76C3A"/>
    <w:rsid w:val="69D97CAE"/>
    <w:rsid w:val="6A146A27"/>
    <w:rsid w:val="6AE84B92"/>
    <w:rsid w:val="6BFBBB5D"/>
    <w:rsid w:val="6C6A6A92"/>
    <w:rsid w:val="6CA43D4D"/>
    <w:rsid w:val="6CD81D64"/>
    <w:rsid w:val="6D984A10"/>
    <w:rsid w:val="6DFB42FF"/>
    <w:rsid w:val="6E7C4E7A"/>
    <w:rsid w:val="6ECF7B5A"/>
    <w:rsid w:val="6EF62701"/>
    <w:rsid w:val="6FC85EC7"/>
    <w:rsid w:val="6FEE6F79"/>
    <w:rsid w:val="716F2CD7"/>
    <w:rsid w:val="72173CAE"/>
    <w:rsid w:val="732B434B"/>
    <w:rsid w:val="732D4A53"/>
    <w:rsid w:val="738B7074"/>
    <w:rsid w:val="739C5B54"/>
    <w:rsid w:val="73E111A1"/>
    <w:rsid w:val="74A301D8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F13D7A"/>
    <w:rsid w:val="78A10AF0"/>
    <w:rsid w:val="78B06380"/>
    <w:rsid w:val="797C5787"/>
    <w:rsid w:val="79C8448D"/>
    <w:rsid w:val="79D31349"/>
    <w:rsid w:val="7A5565DC"/>
    <w:rsid w:val="7AF16597"/>
    <w:rsid w:val="7B23446B"/>
    <w:rsid w:val="7BD14C58"/>
    <w:rsid w:val="7BDD5D9A"/>
    <w:rsid w:val="7BFF6EEF"/>
    <w:rsid w:val="7D400D02"/>
    <w:rsid w:val="7DBB2757"/>
    <w:rsid w:val="7E3316A2"/>
    <w:rsid w:val="7EFFA8F1"/>
    <w:rsid w:val="7F2F6A35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85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6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table" w:customStyle="1" w:styleId="87">
    <w:name w:val="Table Grid25"/>
    <w:basedOn w:val="42"/>
    <w:qFormat/>
    <w:uiPriority w:val="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 w:eastAsia="宋体" w:cs="Times New Roman"/>
      <w:sz w:val="20"/>
      <w:szCs w:val="20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Danni SONG(CMCC)</cp:lastModifiedBy>
  <cp:lastPrinted>2411-12-31T15:00:00Z</cp:lastPrinted>
  <dcterms:modified xsi:type="dcterms:W3CDTF">2024-11-15T10:42:19Z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A5F2AC3D420D4A3A9DA285867F1CED41</vt:lpwstr>
  </property>
</Properties>
</file>